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750184" w:rsidRDefault="005520AB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2199640" cy="1314450"/>
            <wp:effectExtent l="0" t="0" r="0" b="0"/>
            <wp:docPr id="1" name="Image 1" descr="SE_Charge_Enfance_Famille_RVB-72_3_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_Charge_Enfance_Famille_RVB-72_3_LIG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84" w:rsidRDefault="00D745D4" w:rsidP="00750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Paris, le </w:t>
      </w:r>
      <w:r w:rsidR="00EC7E3A">
        <w:rPr>
          <w:rFonts w:ascii="Arial" w:hAnsi="Arial" w:cs="Arial"/>
        </w:rPr>
        <w:t>25</w:t>
      </w:r>
      <w:r w:rsidR="00606A8D">
        <w:rPr>
          <w:rFonts w:ascii="Arial" w:hAnsi="Arial" w:cs="Arial"/>
        </w:rPr>
        <w:t xml:space="preserve"> mai</w:t>
      </w:r>
      <w:r w:rsidR="00392562">
        <w:rPr>
          <w:rFonts w:ascii="Arial" w:hAnsi="Arial" w:cs="Arial"/>
        </w:rPr>
        <w:t xml:space="preserve"> 2021</w:t>
      </w: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Agenda de Monsieur Adrien TAQUET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Secrétaire d’Etat auprès du Ministre des Solidarités et de la Santé 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Semaine du </w:t>
      </w:r>
      <w:r w:rsidR="00EC7E3A">
        <w:rPr>
          <w:rFonts w:ascii="Arial" w:hAnsi="Arial" w:cs="Arial"/>
          <w:b/>
        </w:rPr>
        <w:t>24</w:t>
      </w:r>
      <w:r w:rsidR="00606A8D">
        <w:rPr>
          <w:rFonts w:ascii="Arial" w:hAnsi="Arial" w:cs="Arial"/>
          <w:b/>
        </w:rPr>
        <w:t xml:space="preserve"> mai</w:t>
      </w:r>
      <w:r w:rsidR="00392562">
        <w:rPr>
          <w:rFonts w:ascii="Arial" w:hAnsi="Arial" w:cs="Arial"/>
          <w:b/>
        </w:rPr>
        <w:t xml:space="preserve"> 2021</w:t>
      </w:r>
    </w:p>
    <w:p w:rsidR="00750184" w:rsidRDefault="00750184" w:rsidP="00750184">
      <w:pPr>
        <w:spacing w:after="0"/>
        <w:jc w:val="center"/>
        <w:rPr>
          <w:rFonts w:ascii="Arial" w:hAnsi="Arial" w:cs="Arial"/>
        </w:rPr>
      </w:pPr>
    </w:p>
    <w:p w:rsidR="00750184" w:rsidRPr="006D68BC" w:rsidRDefault="00750184" w:rsidP="00750184">
      <w:pPr>
        <w:spacing w:after="0"/>
        <w:rPr>
          <w:rFonts w:ascii="Arial" w:hAnsi="Arial" w:cs="Arial"/>
          <w:b/>
          <w:sz w:val="20"/>
        </w:rPr>
      </w:pPr>
    </w:p>
    <w:p w:rsidR="00750184" w:rsidRDefault="00750184" w:rsidP="00BA355C">
      <w:pPr>
        <w:spacing w:after="0"/>
        <w:rPr>
          <w:rFonts w:ascii="Arial" w:hAnsi="Arial" w:cs="Arial"/>
          <w:i/>
          <w:sz w:val="20"/>
        </w:rPr>
      </w:pPr>
    </w:p>
    <w:p w:rsidR="00BA355C" w:rsidRDefault="00BA355C" w:rsidP="00BA355C">
      <w:pPr>
        <w:spacing w:after="0"/>
        <w:rPr>
          <w:rFonts w:ascii="Arial" w:hAnsi="Arial" w:cs="Arial"/>
          <w:sz w:val="20"/>
        </w:rPr>
      </w:pPr>
    </w:p>
    <w:p w:rsidR="002B4B4A" w:rsidRPr="006D68BC" w:rsidRDefault="002B4B4A" w:rsidP="00750184">
      <w:pPr>
        <w:spacing w:after="0"/>
        <w:jc w:val="center"/>
        <w:rPr>
          <w:rFonts w:ascii="Arial" w:hAnsi="Arial" w:cs="Arial"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Mardi </w:t>
      </w:r>
      <w:r w:rsidR="00EC7E3A">
        <w:rPr>
          <w:rFonts w:ascii="Arial" w:hAnsi="Arial" w:cs="Arial"/>
          <w:b/>
          <w:sz w:val="20"/>
        </w:rPr>
        <w:t>25</w:t>
      </w:r>
      <w:r w:rsidR="00606A8D">
        <w:rPr>
          <w:rFonts w:ascii="Arial" w:hAnsi="Arial" w:cs="Arial"/>
          <w:b/>
          <w:sz w:val="20"/>
        </w:rPr>
        <w:t xml:space="preserve"> mai</w:t>
      </w:r>
      <w:r w:rsidR="005520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2021</w:t>
      </w:r>
    </w:p>
    <w:p w:rsidR="00F14EC9" w:rsidRDefault="00F14EC9" w:rsidP="00BA355C">
      <w:pPr>
        <w:pStyle w:val="Retraitcorpsdetexte"/>
        <w:ind w:left="0" w:firstLine="0"/>
      </w:pPr>
    </w:p>
    <w:p w:rsidR="00F14EC9" w:rsidRDefault="00EC7E3A" w:rsidP="00D745D4">
      <w:pPr>
        <w:pStyle w:val="Retraitcorpsdetexte"/>
        <w:rPr>
          <w:i/>
        </w:rPr>
      </w:pPr>
      <w:r>
        <w:t>11h3</w:t>
      </w:r>
      <w:r w:rsidR="00606A8D">
        <w:t>0</w:t>
      </w:r>
      <w:r w:rsidR="00F14EC9">
        <w:tab/>
      </w:r>
      <w:r w:rsidR="00606A8D">
        <w:t xml:space="preserve">Questions </w:t>
      </w:r>
      <w:r>
        <w:t>orales sans débat</w:t>
      </w:r>
      <w:r w:rsidR="00B26F31">
        <w:t xml:space="preserve"> </w:t>
      </w:r>
      <w:r w:rsidR="00F14EC9">
        <w:br/>
      </w:r>
      <w:r w:rsidR="00606A8D">
        <w:rPr>
          <w:i/>
        </w:rPr>
        <w:t>Assemblée nationale</w:t>
      </w:r>
    </w:p>
    <w:p w:rsidR="00F14EC9" w:rsidRDefault="00F14EC9" w:rsidP="00BA355C">
      <w:pPr>
        <w:pStyle w:val="Retraitcorpsdetexte"/>
        <w:ind w:left="0" w:firstLine="0"/>
      </w:pPr>
    </w:p>
    <w:p w:rsidR="00B26F31" w:rsidRDefault="00EC7E3A" w:rsidP="00606A8D">
      <w:pPr>
        <w:pStyle w:val="Retraitcorpsdetexte"/>
        <w:rPr>
          <w:i/>
        </w:rPr>
      </w:pPr>
      <w:r>
        <w:t>14</w:t>
      </w:r>
      <w:r w:rsidR="00606A8D">
        <w:t>h3</w:t>
      </w:r>
      <w:r w:rsidR="00F14EC9">
        <w:t>0</w:t>
      </w:r>
      <w:r w:rsidR="00F14EC9">
        <w:tab/>
      </w:r>
      <w:r>
        <w:t xml:space="preserve">Examen en deuxième lecture de la proposition de loi </w:t>
      </w:r>
      <w:r w:rsidRPr="00EC7E3A">
        <w:t>tendant à prévenir les mineurs des usages dangereux du protoxyde d’azote</w:t>
      </w:r>
      <w:r w:rsidR="00F14EC9">
        <w:br/>
      </w:r>
      <w:r>
        <w:rPr>
          <w:i/>
        </w:rPr>
        <w:t>Sénat</w:t>
      </w:r>
    </w:p>
    <w:p w:rsidR="00B26F31" w:rsidRDefault="00B26F31" w:rsidP="00D745D4">
      <w:pPr>
        <w:pStyle w:val="Retraitcorpsdetexte"/>
      </w:pPr>
    </w:p>
    <w:p w:rsidR="00B26F31" w:rsidRPr="00B26F31" w:rsidRDefault="00EC7E3A" w:rsidP="00D745D4">
      <w:pPr>
        <w:pStyle w:val="Retraitcorpsdetexte"/>
        <w:rPr>
          <w:i/>
        </w:rPr>
      </w:pPr>
      <w:r>
        <w:t>18h0</w:t>
      </w:r>
      <w:r w:rsidR="00B26F31">
        <w:t>0</w:t>
      </w:r>
      <w:r w:rsidR="00B26F31">
        <w:tab/>
      </w:r>
      <w:r>
        <w:t>Dernière lecture du projet de loi relatif à la gestion de la sortie de crise sanitaire</w:t>
      </w:r>
      <w:r w:rsidR="00B26F31">
        <w:br/>
      </w:r>
      <w:r w:rsidR="00B6510E">
        <w:rPr>
          <w:i/>
        </w:rPr>
        <w:t>Assemblée nationale</w:t>
      </w:r>
    </w:p>
    <w:p w:rsidR="00FF17E2" w:rsidRDefault="00FF17E2" w:rsidP="005520AB">
      <w:pPr>
        <w:spacing w:after="0"/>
        <w:ind w:left="2832" w:hanging="2832"/>
        <w:rPr>
          <w:rFonts w:ascii="Arial" w:hAnsi="Arial" w:cs="Arial"/>
          <w:sz w:val="20"/>
        </w:rPr>
      </w:pPr>
    </w:p>
    <w:p w:rsidR="008E5374" w:rsidRPr="006D68BC" w:rsidRDefault="008E5374" w:rsidP="00750184">
      <w:pPr>
        <w:spacing w:after="0"/>
        <w:rPr>
          <w:rFonts w:ascii="Arial" w:hAnsi="Arial" w:cs="Arial"/>
          <w:sz w:val="20"/>
        </w:rPr>
      </w:pPr>
    </w:p>
    <w:p w:rsidR="00063477" w:rsidRPr="006D68BC" w:rsidRDefault="00063477" w:rsidP="008E5374">
      <w:pPr>
        <w:spacing w:after="0"/>
        <w:rPr>
          <w:rFonts w:ascii="Arial" w:hAnsi="Arial" w:cs="Arial"/>
          <w:b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Mercredi </w:t>
      </w:r>
      <w:r w:rsidR="00EC7E3A">
        <w:rPr>
          <w:rFonts w:ascii="Arial" w:hAnsi="Arial" w:cs="Arial"/>
          <w:b/>
          <w:sz w:val="20"/>
        </w:rPr>
        <w:t>26</w:t>
      </w:r>
      <w:r w:rsidR="00606A8D">
        <w:rPr>
          <w:rFonts w:ascii="Arial" w:hAnsi="Arial" w:cs="Arial"/>
          <w:b/>
          <w:sz w:val="20"/>
        </w:rPr>
        <w:t xml:space="preserve"> mai </w:t>
      </w:r>
      <w:r>
        <w:rPr>
          <w:rFonts w:ascii="Arial" w:hAnsi="Arial" w:cs="Arial"/>
          <w:b/>
          <w:sz w:val="20"/>
        </w:rPr>
        <w:t>2021</w:t>
      </w:r>
    </w:p>
    <w:p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</w:p>
    <w:p w:rsidR="0031093F" w:rsidRDefault="00B6510E" w:rsidP="00831BAF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11h0</w:t>
      </w:r>
      <w:r w:rsidR="00D745D4">
        <w:rPr>
          <w:rFonts w:ascii="Arial" w:hAnsi="Arial" w:cs="Arial"/>
          <w:sz w:val="20"/>
        </w:rPr>
        <w:t>0</w:t>
      </w:r>
      <w:r w:rsidR="00831B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Entretien avec Monsieur Edouard Durand et Madame Nathalie Mathieu</w:t>
      </w:r>
      <w:r w:rsidR="008E4D7F">
        <w:rPr>
          <w:rFonts w:ascii="Arial" w:hAnsi="Arial" w:cs="Arial"/>
          <w:sz w:val="20"/>
        </w:rPr>
        <w:t xml:space="preserve">, Co-présidents de la Commission indépendante inceste et violence sexuelles faites aux enfants </w:t>
      </w:r>
      <w:r w:rsidR="00606A8D"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Ministère des Solidarités et de la santé</w:t>
      </w:r>
    </w:p>
    <w:p w:rsidR="00B26F31" w:rsidRDefault="00B26F31" w:rsidP="00831BAF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B26F31" w:rsidRPr="00606A8D" w:rsidRDefault="00B6510E" w:rsidP="00D2770D">
      <w:pPr>
        <w:pStyle w:val="Retraitcorpsdetexte"/>
        <w:rPr>
          <w:i/>
        </w:rPr>
      </w:pPr>
      <w:r>
        <w:t>14h0</w:t>
      </w:r>
      <w:r w:rsidR="00B26F31">
        <w:t>0</w:t>
      </w:r>
      <w:r w:rsidR="00B26F31">
        <w:tab/>
      </w:r>
      <w:r>
        <w:t>Participation à la Caravane des enfants, APF France handicap</w:t>
      </w:r>
      <w:r w:rsidR="00606A8D">
        <w:br/>
      </w:r>
      <w:r w:rsidR="008E4D7F">
        <w:rPr>
          <w:i/>
        </w:rPr>
        <w:t>Ile-de-France</w:t>
      </w:r>
    </w:p>
    <w:p w:rsidR="00D2770D" w:rsidRDefault="00D2770D" w:rsidP="00831BAF">
      <w:pPr>
        <w:spacing w:after="0"/>
        <w:ind w:left="2832" w:hanging="2832"/>
        <w:rPr>
          <w:rFonts w:ascii="Arial" w:hAnsi="Arial" w:cs="Arial"/>
          <w:sz w:val="20"/>
        </w:rPr>
      </w:pPr>
    </w:p>
    <w:p w:rsidR="00D2770D" w:rsidRPr="0068403F" w:rsidRDefault="00B6510E" w:rsidP="00831BAF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15h0</w:t>
      </w:r>
      <w:r w:rsidR="00D2770D">
        <w:rPr>
          <w:rFonts w:ascii="Arial" w:hAnsi="Arial" w:cs="Arial"/>
          <w:sz w:val="20"/>
        </w:rPr>
        <w:t>0</w:t>
      </w:r>
      <w:r w:rsidR="00D277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Questions au Gouvernement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Sénat</w:t>
      </w:r>
    </w:p>
    <w:p w:rsidR="004B3BB2" w:rsidRPr="004B3BB2" w:rsidRDefault="004B3BB2" w:rsidP="00D2770D">
      <w:pPr>
        <w:spacing w:after="0"/>
        <w:rPr>
          <w:rFonts w:ascii="Arial" w:hAnsi="Arial" w:cs="Arial"/>
          <w:i/>
          <w:sz w:val="20"/>
        </w:rPr>
      </w:pPr>
    </w:p>
    <w:p w:rsidR="00D12440" w:rsidRDefault="00D12440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8E5374" w:rsidRDefault="008E5374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B6510E" w:rsidRPr="006D68BC" w:rsidRDefault="00B6510E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Jeudi 27 mai 2021</w:t>
      </w: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</w:p>
    <w:p w:rsidR="001C0BB8" w:rsidRDefault="00B6510E" w:rsidP="00B6510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09h0</w:t>
      </w:r>
      <w:r w:rsidRPr="006D68BC">
        <w:rPr>
          <w:rFonts w:ascii="Arial" w:hAnsi="Arial" w:cs="Arial"/>
          <w:sz w:val="20"/>
          <w:szCs w:val="20"/>
        </w:rPr>
        <w:t>0</w:t>
      </w:r>
      <w:r w:rsidRPr="006D6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Déplacement à Strasbourg </w:t>
      </w:r>
      <w:r w:rsidR="001C0BB8">
        <w:rPr>
          <w:rFonts w:ascii="Arial" w:hAnsi="Arial" w:cs="Arial"/>
          <w:sz w:val="20"/>
          <w:szCs w:val="20"/>
        </w:rPr>
        <w:t>dans le cadre du déploiement de mesures d’accompagnement des</w:t>
      </w:r>
      <w:r>
        <w:rPr>
          <w:rFonts w:ascii="Arial" w:hAnsi="Arial" w:cs="Arial"/>
          <w:sz w:val="20"/>
          <w:szCs w:val="20"/>
        </w:rPr>
        <w:t xml:space="preserve"> familles </w:t>
      </w:r>
    </w:p>
    <w:p w:rsidR="00B6510E" w:rsidRPr="0068403F" w:rsidRDefault="00B6510E" w:rsidP="001C0BB8">
      <w:pPr>
        <w:spacing w:after="0"/>
        <w:ind w:left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Strasbourg</w:t>
      </w: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</w:p>
    <w:p w:rsidR="00392562" w:rsidRPr="00392562" w:rsidRDefault="00561DFD" w:rsidP="00EE6C3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Vendredi </w:t>
      </w:r>
      <w:r w:rsidR="00EC7E3A">
        <w:rPr>
          <w:rFonts w:ascii="Arial" w:hAnsi="Arial" w:cs="Arial"/>
          <w:b/>
          <w:sz w:val="20"/>
        </w:rPr>
        <w:t>28</w:t>
      </w:r>
      <w:r w:rsidR="0068403F">
        <w:rPr>
          <w:rFonts w:ascii="Arial" w:hAnsi="Arial" w:cs="Arial"/>
          <w:b/>
          <w:sz w:val="20"/>
        </w:rPr>
        <w:t xml:space="preserve"> mai</w:t>
      </w:r>
      <w:r w:rsidR="00AA5479">
        <w:rPr>
          <w:rFonts w:ascii="Arial" w:hAnsi="Arial" w:cs="Arial"/>
          <w:b/>
          <w:sz w:val="20"/>
        </w:rPr>
        <w:t xml:space="preserve"> </w:t>
      </w:r>
      <w:r w:rsidR="00392562">
        <w:rPr>
          <w:rFonts w:ascii="Arial" w:hAnsi="Arial" w:cs="Arial"/>
          <w:b/>
          <w:sz w:val="20"/>
        </w:rPr>
        <w:t>2021</w:t>
      </w:r>
    </w:p>
    <w:p w:rsidR="00EE6C30" w:rsidRPr="006D68BC" w:rsidRDefault="00EE6C30" w:rsidP="00EE6C30">
      <w:pPr>
        <w:spacing w:after="0"/>
        <w:rPr>
          <w:rFonts w:ascii="Arial" w:hAnsi="Arial" w:cs="Arial"/>
          <w:b/>
          <w:sz w:val="20"/>
          <w:szCs w:val="20"/>
        </w:rPr>
      </w:pPr>
    </w:p>
    <w:p w:rsidR="00063477" w:rsidRDefault="0068403F" w:rsidP="0068403F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B6510E">
        <w:rPr>
          <w:rFonts w:ascii="Arial" w:hAnsi="Arial" w:cs="Arial"/>
          <w:sz w:val="20"/>
          <w:szCs w:val="20"/>
        </w:rPr>
        <w:t>h15</w:t>
      </w:r>
      <w:r w:rsidR="00EE6C30" w:rsidRPr="006D68BC">
        <w:rPr>
          <w:rFonts w:ascii="Arial" w:hAnsi="Arial" w:cs="Arial"/>
          <w:sz w:val="20"/>
          <w:szCs w:val="20"/>
        </w:rPr>
        <w:tab/>
      </w:r>
      <w:r w:rsidR="001C0BB8">
        <w:rPr>
          <w:rFonts w:ascii="Arial" w:hAnsi="Arial" w:cs="Arial"/>
          <w:sz w:val="20"/>
          <w:szCs w:val="20"/>
        </w:rPr>
        <w:t xml:space="preserve">Participation à la </w:t>
      </w:r>
      <w:r w:rsidR="00B6510E">
        <w:rPr>
          <w:rFonts w:ascii="Arial" w:hAnsi="Arial" w:cs="Arial"/>
          <w:sz w:val="20"/>
          <w:szCs w:val="20"/>
        </w:rPr>
        <w:t>Colloque de la Fédération nationale des Ecoles, des parents et des éducateurs</w:t>
      </w:r>
      <w:r w:rsidR="00831BAF">
        <w:rPr>
          <w:rFonts w:ascii="Arial" w:hAnsi="Arial" w:cs="Arial"/>
          <w:sz w:val="20"/>
          <w:szCs w:val="20"/>
        </w:rPr>
        <w:br/>
      </w:r>
      <w:r w:rsidR="00B6510E">
        <w:rPr>
          <w:rFonts w:ascii="Arial" w:hAnsi="Arial" w:cs="Arial"/>
          <w:i/>
          <w:sz w:val="20"/>
          <w:szCs w:val="20"/>
        </w:rPr>
        <w:t>Visioconférence</w:t>
      </w:r>
    </w:p>
    <w:p w:rsidR="00B6510E" w:rsidRDefault="00B6510E" w:rsidP="001C0BB8">
      <w:pPr>
        <w:spacing w:after="0"/>
        <w:rPr>
          <w:rFonts w:ascii="Arial" w:hAnsi="Arial" w:cs="Arial"/>
          <w:i/>
          <w:sz w:val="20"/>
          <w:szCs w:val="20"/>
        </w:rPr>
      </w:pPr>
    </w:p>
    <w:p w:rsidR="00B6510E" w:rsidRPr="00B6510E" w:rsidRDefault="00B6510E" w:rsidP="00B6510E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16h00</w:t>
      </w:r>
      <w:r>
        <w:rPr>
          <w:rFonts w:ascii="Arial" w:hAnsi="Arial" w:cs="Arial"/>
          <w:sz w:val="20"/>
          <w:szCs w:val="20"/>
        </w:rPr>
        <w:tab/>
        <w:t>Intervention auprès de la Commission petite enfance de France Urbaine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Visioconférence</w:t>
      </w: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CC7B5A" w:rsidRDefault="00CC7B5A" w:rsidP="00CC7B5A">
      <w:pPr>
        <w:spacing w:after="0"/>
        <w:rPr>
          <w:rFonts w:ascii="Arial" w:hAnsi="Arial" w:cs="Arial"/>
          <w:sz w:val="20"/>
          <w:szCs w:val="20"/>
        </w:rPr>
      </w:pPr>
    </w:p>
    <w:p w:rsidR="00750184" w:rsidRPr="00750184" w:rsidRDefault="00750184" w:rsidP="00637F2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50184" w:rsidRPr="007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63477"/>
    <w:rsid w:val="00066DF4"/>
    <w:rsid w:val="000E4C44"/>
    <w:rsid w:val="00147994"/>
    <w:rsid w:val="001C0BB8"/>
    <w:rsid w:val="001D7F6B"/>
    <w:rsid w:val="002109C4"/>
    <w:rsid w:val="00210A7B"/>
    <w:rsid w:val="002B4B4A"/>
    <w:rsid w:val="002D07B1"/>
    <w:rsid w:val="002F2CDC"/>
    <w:rsid w:val="00300DBC"/>
    <w:rsid w:val="0031093F"/>
    <w:rsid w:val="00340BF4"/>
    <w:rsid w:val="0036560F"/>
    <w:rsid w:val="00392562"/>
    <w:rsid w:val="003A7FBD"/>
    <w:rsid w:val="003E0638"/>
    <w:rsid w:val="003E658C"/>
    <w:rsid w:val="00435BED"/>
    <w:rsid w:val="004B3BB2"/>
    <w:rsid w:val="00516CF1"/>
    <w:rsid w:val="005520AB"/>
    <w:rsid w:val="00561DFD"/>
    <w:rsid w:val="005B1E70"/>
    <w:rsid w:val="00604C34"/>
    <w:rsid w:val="00606A8D"/>
    <w:rsid w:val="00637F22"/>
    <w:rsid w:val="0068403F"/>
    <w:rsid w:val="006A5544"/>
    <w:rsid w:val="006D68BC"/>
    <w:rsid w:val="0070587A"/>
    <w:rsid w:val="0073453F"/>
    <w:rsid w:val="007407CD"/>
    <w:rsid w:val="00750184"/>
    <w:rsid w:val="0076403C"/>
    <w:rsid w:val="007E6F15"/>
    <w:rsid w:val="00831BAF"/>
    <w:rsid w:val="00883C85"/>
    <w:rsid w:val="008A578B"/>
    <w:rsid w:val="008E4D7F"/>
    <w:rsid w:val="008E5374"/>
    <w:rsid w:val="00936664"/>
    <w:rsid w:val="009652F3"/>
    <w:rsid w:val="00AA5479"/>
    <w:rsid w:val="00AB228F"/>
    <w:rsid w:val="00AD2C1A"/>
    <w:rsid w:val="00B26F31"/>
    <w:rsid w:val="00B4336C"/>
    <w:rsid w:val="00B6510E"/>
    <w:rsid w:val="00B65C58"/>
    <w:rsid w:val="00B915A4"/>
    <w:rsid w:val="00BA355C"/>
    <w:rsid w:val="00BB1D1C"/>
    <w:rsid w:val="00BC1AA6"/>
    <w:rsid w:val="00BF0020"/>
    <w:rsid w:val="00C01FD8"/>
    <w:rsid w:val="00C30853"/>
    <w:rsid w:val="00C37123"/>
    <w:rsid w:val="00C53F3A"/>
    <w:rsid w:val="00CA5001"/>
    <w:rsid w:val="00CB378C"/>
    <w:rsid w:val="00CC7B5A"/>
    <w:rsid w:val="00D12440"/>
    <w:rsid w:val="00D2770D"/>
    <w:rsid w:val="00D55C7C"/>
    <w:rsid w:val="00D566BA"/>
    <w:rsid w:val="00D745D4"/>
    <w:rsid w:val="00DB22FB"/>
    <w:rsid w:val="00DD2F85"/>
    <w:rsid w:val="00DD4FF8"/>
    <w:rsid w:val="00EA3919"/>
    <w:rsid w:val="00EC4771"/>
    <w:rsid w:val="00EC7E3A"/>
    <w:rsid w:val="00EE6C30"/>
    <w:rsid w:val="00F14EC9"/>
    <w:rsid w:val="00F6669E"/>
    <w:rsid w:val="00F7768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A213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FF8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F17E2"/>
    <w:pPr>
      <w:spacing w:after="0"/>
      <w:ind w:left="2832" w:hanging="2832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F17E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3</cp:revision>
  <cp:lastPrinted>2020-11-16T08:38:00Z</cp:lastPrinted>
  <dcterms:created xsi:type="dcterms:W3CDTF">2021-05-25T09:19:00Z</dcterms:created>
  <dcterms:modified xsi:type="dcterms:W3CDTF">2021-05-25T09:24:00Z</dcterms:modified>
</cp:coreProperties>
</file>