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F7" w:rsidRDefault="005656F7" w:rsidP="005656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054B">
        <w:rPr>
          <w:rFonts w:ascii="Georgia" w:eastAsia="Times New Roman" w:hAnsi="Georgia" w:cs="Times New Roman"/>
          <w:noProof/>
          <w:color w:val="7E7D78"/>
          <w:sz w:val="30"/>
          <w:szCs w:val="30"/>
          <w:shd w:val="clear" w:color="auto" w:fill="FFFFFF"/>
          <w:lang w:eastAsia="fr-FR"/>
        </w:rPr>
        <w:drawing>
          <wp:inline distT="0" distB="0" distL="0" distR="0" wp14:anchorId="7EC40065" wp14:editId="40500E5D">
            <wp:extent cx="1678227" cy="1332000"/>
            <wp:effectExtent l="0" t="0" r="0" b="1905"/>
            <wp:docPr id="1" name="Image 1" title="Ministère chargé de l'Auton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utonomie\Commun secrétaires ET membres de cabinets\SECRETARIAT COMMUNICATION-PRESSE\COM\CHARTE GRAPHIQUE\LOGOS\MIN_Charge_Autonomie\jpg\MIN_Autonomie_RVB_3_LIGN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27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6F7" w:rsidRDefault="00901E54" w:rsidP="005656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Style w:val="lev"/>
          <w:rFonts w:ascii="Arial" w:hAnsi="Arial" w:cs="Arial"/>
          <w:color w:val="000000"/>
          <w:sz w:val="24"/>
          <w:szCs w:val="24"/>
        </w:rPr>
        <w:t xml:space="preserve">    </w:t>
      </w:r>
      <w:r w:rsidR="005656F7" w:rsidRPr="005B6646">
        <w:rPr>
          <w:rStyle w:val="lev"/>
          <w:rFonts w:ascii="Arial" w:hAnsi="Arial" w:cs="Arial"/>
          <w:color w:val="000000"/>
          <w:sz w:val="24"/>
          <w:szCs w:val="24"/>
        </w:rPr>
        <w:t>COMMUNIQUÉ DE PRESSE</w:t>
      </w:r>
    </w:p>
    <w:p w:rsidR="005656F7" w:rsidRDefault="005656F7" w:rsidP="005656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56F7" w:rsidRDefault="005656F7" w:rsidP="005656F7">
      <w:pPr>
        <w:spacing w:after="0" w:line="240" w:lineRule="auto"/>
        <w:jc w:val="right"/>
        <w:rPr>
          <w:rStyle w:val="lev"/>
          <w:rFonts w:ascii="Arial" w:hAnsi="Arial" w:cs="Arial"/>
          <w:b w:val="0"/>
          <w:bCs w:val="0"/>
          <w:szCs w:val="20"/>
        </w:rPr>
      </w:pPr>
      <w:r w:rsidRPr="009C0B3F">
        <w:rPr>
          <w:rFonts w:ascii="Arial" w:hAnsi="Arial" w:cs="Arial"/>
          <w:szCs w:val="20"/>
        </w:rPr>
        <w:t xml:space="preserve"> </w:t>
      </w:r>
      <w:r w:rsidR="00901E54">
        <w:rPr>
          <w:rFonts w:ascii="Arial" w:hAnsi="Arial" w:cs="Arial"/>
          <w:szCs w:val="20"/>
        </w:rPr>
        <w:t>Jeudi 27</w:t>
      </w:r>
      <w:r w:rsidR="00935FF4" w:rsidRPr="004D4E0F">
        <w:rPr>
          <w:rFonts w:ascii="Arial" w:hAnsi="Arial" w:cs="Arial"/>
          <w:szCs w:val="20"/>
        </w:rPr>
        <w:t xml:space="preserve"> janvier</w:t>
      </w:r>
      <w:r w:rsidRPr="004D4E0F">
        <w:rPr>
          <w:rFonts w:ascii="Arial" w:hAnsi="Arial" w:cs="Arial"/>
          <w:szCs w:val="20"/>
        </w:rPr>
        <w:t xml:space="preserve"> 202</w:t>
      </w:r>
      <w:r w:rsidR="00935FF4" w:rsidRPr="004D4E0F">
        <w:rPr>
          <w:rFonts w:ascii="Arial" w:hAnsi="Arial" w:cs="Arial"/>
          <w:szCs w:val="20"/>
        </w:rPr>
        <w:t>2</w:t>
      </w:r>
    </w:p>
    <w:p w:rsidR="00DC5DA8" w:rsidRDefault="00DC5DA8" w:rsidP="00DC5DA8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8"/>
          <w:szCs w:val="21"/>
        </w:rPr>
      </w:pPr>
    </w:p>
    <w:p w:rsidR="000C05E6" w:rsidRDefault="000C05E6" w:rsidP="00DC5DA8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8"/>
          <w:szCs w:val="21"/>
        </w:rPr>
      </w:pPr>
      <w:bookmarkStart w:id="0" w:name="_GoBack"/>
      <w:bookmarkEnd w:id="0"/>
    </w:p>
    <w:p w:rsidR="004D4E0F" w:rsidRDefault="00DC5DA8" w:rsidP="00DC5DA8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8"/>
          <w:szCs w:val="21"/>
        </w:rPr>
      </w:pPr>
      <w:r>
        <w:rPr>
          <w:rStyle w:val="lev"/>
          <w:rFonts w:ascii="Arial" w:hAnsi="Arial" w:cs="Arial"/>
          <w:color w:val="000000"/>
          <w:sz w:val="28"/>
          <w:szCs w:val="21"/>
        </w:rPr>
        <w:t xml:space="preserve"> </w:t>
      </w:r>
      <w:proofErr w:type="spellStart"/>
      <w:r w:rsidR="00D12082">
        <w:rPr>
          <w:rStyle w:val="lev"/>
          <w:rFonts w:ascii="Arial" w:hAnsi="Arial" w:cs="Arial"/>
          <w:color w:val="000000"/>
          <w:sz w:val="28"/>
          <w:szCs w:val="21"/>
        </w:rPr>
        <w:t>Orpéa</w:t>
      </w:r>
      <w:proofErr w:type="spellEnd"/>
      <w:r w:rsidR="00D12082">
        <w:rPr>
          <w:rStyle w:val="lev"/>
          <w:rFonts w:ascii="Arial" w:hAnsi="Arial" w:cs="Arial"/>
          <w:color w:val="000000"/>
          <w:sz w:val="28"/>
          <w:szCs w:val="21"/>
        </w:rPr>
        <w:t xml:space="preserve"> : </w:t>
      </w:r>
      <w:r w:rsidR="00901E54">
        <w:rPr>
          <w:rStyle w:val="lev"/>
          <w:rFonts w:ascii="Arial" w:hAnsi="Arial" w:cs="Arial"/>
          <w:color w:val="000000"/>
          <w:sz w:val="28"/>
          <w:szCs w:val="21"/>
        </w:rPr>
        <w:t>Brigitte Bourguignon convoquera le mardi 1</w:t>
      </w:r>
      <w:r w:rsidR="00901E54" w:rsidRPr="00901E54">
        <w:rPr>
          <w:rStyle w:val="lev"/>
          <w:rFonts w:ascii="Arial" w:hAnsi="Arial" w:cs="Arial"/>
          <w:color w:val="000000"/>
          <w:sz w:val="28"/>
          <w:szCs w:val="21"/>
          <w:vertAlign w:val="superscript"/>
        </w:rPr>
        <w:t>er</w:t>
      </w:r>
      <w:r w:rsidR="00901E54">
        <w:rPr>
          <w:rStyle w:val="lev"/>
          <w:rFonts w:ascii="Arial" w:hAnsi="Arial" w:cs="Arial"/>
          <w:color w:val="000000"/>
          <w:sz w:val="28"/>
          <w:szCs w:val="21"/>
        </w:rPr>
        <w:t xml:space="preserve"> février le Directeur général </w:t>
      </w:r>
      <w:r w:rsidR="00D12082">
        <w:rPr>
          <w:rStyle w:val="lev"/>
          <w:rFonts w:ascii="Arial" w:hAnsi="Arial" w:cs="Arial"/>
          <w:color w:val="000000"/>
          <w:sz w:val="28"/>
          <w:szCs w:val="21"/>
        </w:rPr>
        <w:t>du groupe au m</w:t>
      </w:r>
      <w:r w:rsidR="00A45232">
        <w:rPr>
          <w:rStyle w:val="lev"/>
          <w:rFonts w:ascii="Arial" w:hAnsi="Arial" w:cs="Arial"/>
          <w:color w:val="000000"/>
          <w:sz w:val="28"/>
          <w:szCs w:val="21"/>
        </w:rPr>
        <w:t>inistère des Solidarités et de la Santé</w:t>
      </w:r>
    </w:p>
    <w:p w:rsidR="00901E54" w:rsidRDefault="00901E54" w:rsidP="00DC5DA8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8"/>
          <w:szCs w:val="21"/>
        </w:rPr>
      </w:pPr>
    </w:p>
    <w:p w:rsidR="00901E54" w:rsidRDefault="00901E54" w:rsidP="00901E54">
      <w:pPr>
        <w:spacing w:after="0" w:line="240" w:lineRule="auto"/>
        <w:rPr>
          <w:rStyle w:val="lev"/>
          <w:rFonts w:ascii="Arial" w:hAnsi="Arial" w:cs="Arial"/>
          <w:color w:val="000000"/>
          <w:sz w:val="24"/>
          <w:szCs w:val="21"/>
        </w:rPr>
      </w:pPr>
    </w:p>
    <w:p w:rsidR="00901E54" w:rsidRDefault="00901E54" w:rsidP="00FB3DF0">
      <w:pPr>
        <w:spacing w:after="0" w:line="240" w:lineRule="auto"/>
        <w:jc w:val="both"/>
        <w:rPr>
          <w:rStyle w:val="lev"/>
          <w:rFonts w:ascii="Arial" w:hAnsi="Arial" w:cs="Arial"/>
          <w:color w:val="000000"/>
          <w:szCs w:val="21"/>
        </w:rPr>
      </w:pPr>
      <w:r>
        <w:rPr>
          <w:rStyle w:val="lev"/>
          <w:rFonts w:ascii="Arial" w:hAnsi="Arial" w:cs="Arial"/>
          <w:color w:val="000000"/>
          <w:szCs w:val="21"/>
        </w:rPr>
        <w:t xml:space="preserve">Suite à la publication du livre </w:t>
      </w:r>
      <w:r w:rsidRPr="00073227">
        <w:rPr>
          <w:rStyle w:val="lev"/>
          <w:rFonts w:ascii="Arial" w:hAnsi="Arial" w:cs="Arial"/>
          <w:i/>
          <w:color w:val="000000"/>
          <w:szCs w:val="21"/>
        </w:rPr>
        <w:t>Les Fossoyeurs</w:t>
      </w:r>
      <w:r>
        <w:rPr>
          <w:rStyle w:val="lev"/>
          <w:rFonts w:ascii="Arial" w:hAnsi="Arial" w:cs="Arial"/>
          <w:color w:val="000000"/>
          <w:szCs w:val="21"/>
        </w:rPr>
        <w:t xml:space="preserve"> par le journaliste Victor </w:t>
      </w:r>
      <w:proofErr w:type="spellStart"/>
      <w:r>
        <w:rPr>
          <w:rStyle w:val="lev"/>
          <w:rFonts w:ascii="Arial" w:hAnsi="Arial" w:cs="Arial"/>
          <w:color w:val="000000"/>
          <w:szCs w:val="21"/>
        </w:rPr>
        <w:t>Castanet</w:t>
      </w:r>
      <w:proofErr w:type="spellEnd"/>
      <w:r>
        <w:rPr>
          <w:rStyle w:val="lev"/>
          <w:rFonts w:ascii="Arial" w:hAnsi="Arial" w:cs="Arial"/>
          <w:color w:val="000000"/>
          <w:szCs w:val="21"/>
        </w:rPr>
        <w:t>,</w:t>
      </w:r>
      <w:r w:rsidR="00DA691B">
        <w:rPr>
          <w:rStyle w:val="lev"/>
          <w:rFonts w:ascii="Arial" w:hAnsi="Arial" w:cs="Arial"/>
          <w:color w:val="000000"/>
          <w:szCs w:val="21"/>
        </w:rPr>
        <w:t xml:space="preserve"> et afin de faire toute la lumière sur les </w:t>
      </w:r>
      <w:r w:rsidR="0005776D">
        <w:rPr>
          <w:rStyle w:val="lev"/>
          <w:rFonts w:ascii="Arial" w:hAnsi="Arial" w:cs="Arial"/>
          <w:color w:val="000000"/>
          <w:szCs w:val="21"/>
        </w:rPr>
        <w:t xml:space="preserve">pratiques </w:t>
      </w:r>
      <w:r w:rsidR="00DA691B">
        <w:rPr>
          <w:rStyle w:val="lev"/>
          <w:rFonts w:ascii="Arial" w:hAnsi="Arial" w:cs="Arial"/>
          <w:color w:val="000000"/>
          <w:szCs w:val="21"/>
        </w:rPr>
        <w:t>et dysfonctionnements qui y sont dénoncés,</w:t>
      </w:r>
      <w:r>
        <w:rPr>
          <w:rStyle w:val="lev"/>
          <w:rFonts w:ascii="Arial" w:hAnsi="Arial" w:cs="Arial"/>
          <w:color w:val="000000"/>
          <w:szCs w:val="21"/>
        </w:rPr>
        <w:t xml:space="preserve"> </w:t>
      </w:r>
      <w:r w:rsidR="00DA691B">
        <w:rPr>
          <w:rStyle w:val="lev"/>
          <w:rFonts w:ascii="Arial" w:hAnsi="Arial" w:cs="Arial"/>
          <w:color w:val="000000"/>
          <w:szCs w:val="21"/>
        </w:rPr>
        <w:t>Brigitte Bourguignon, ministre déléguée, chargée de l’Autonomie, convoquera</w:t>
      </w:r>
      <w:r w:rsidR="00D12082">
        <w:rPr>
          <w:rStyle w:val="lev"/>
          <w:rFonts w:ascii="Arial" w:hAnsi="Arial" w:cs="Arial"/>
          <w:color w:val="000000"/>
          <w:szCs w:val="21"/>
        </w:rPr>
        <w:t xml:space="preserve"> au m</w:t>
      </w:r>
      <w:r w:rsidR="00DA691B">
        <w:rPr>
          <w:rStyle w:val="lev"/>
          <w:rFonts w:ascii="Arial" w:hAnsi="Arial" w:cs="Arial"/>
          <w:color w:val="000000"/>
          <w:szCs w:val="21"/>
        </w:rPr>
        <w:t xml:space="preserve">inistère des Solidarités et de la Santé le Directeur Général du groupe </w:t>
      </w:r>
      <w:proofErr w:type="spellStart"/>
      <w:r w:rsidR="00DA691B">
        <w:rPr>
          <w:rStyle w:val="lev"/>
          <w:rFonts w:ascii="Arial" w:hAnsi="Arial" w:cs="Arial"/>
          <w:color w:val="000000"/>
          <w:szCs w:val="21"/>
        </w:rPr>
        <w:t>Orpéa</w:t>
      </w:r>
      <w:proofErr w:type="spellEnd"/>
      <w:r w:rsidR="00DA691B">
        <w:rPr>
          <w:rStyle w:val="lev"/>
          <w:rFonts w:ascii="Arial" w:hAnsi="Arial" w:cs="Arial"/>
          <w:color w:val="000000"/>
          <w:szCs w:val="21"/>
        </w:rPr>
        <w:t xml:space="preserve"> ce mardi 1</w:t>
      </w:r>
      <w:r w:rsidR="00DA691B" w:rsidRPr="00DA691B">
        <w:rPr>
          <w:rStyle w:val="lev"/>
          <w:rFonts w:ascii="Arial" w:hAnsi="Arial" w:cs="Arial"/>
          <w:color w:val="000000"/>
          <w:szCs w:val="21"/>
          <w:vertAlign w:val="superscript"/>
        </w:rPr>
        <w:t>er</w:t>
      </w:r>
      <w:r w:rsidR="00DA691B">
        <w:rPr>
          <w:rStyle w:val="lev"/>
          <w:rFonts w:ascii="Arial" w:hAnsi="Arial" w:cs="Arial"/>
          <w:color w:val="000000"/>
          <w:szCs w:val="21"/>
        </w:rPr>
        <w:t xml:space="preserve"> février</w:t>
      </w:r>
      <w:r w:rsidR="00324CB5">
        <w:rPr>
          <w:rStyle w:val="lev"/>
          <w:rFonts w:ascii="Arial" w:hAnsi="Arial" w:cs="Arial"/>
          <w:color w:val="000000"/>
          <w:szCs w:val="21"/>
        </w:rPr>
        <w:t>, à 9h15</w:t>
      </w:r>
      <w:r w:rsidR="00FB3DF0">
        <w:rPr>
          <w:rStyle w:val="lev"/>
          <w:rFonts w:ascii="Arial" w:hAnsi="Arial" w:cs="Arial"/>
          <w:color w:val="000000"/>
          <w:szCs w:val="21"/>
        </w:rPr>
        <w:t>, sur demande d’Olivier Véran, ministre des Solidarités et de la Santé.</w:t>
      </w:r>
    </w:p>
    <w:p w:rsidR="00FB3DF0" w:rsidRPr="00FB3DF0" w:rsidRDefault="00FB3DF0" w:rsidP="00FB3DF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901E54" w:rsidRDefault="00073227" w:rsidP="00E033C8">
      <w:pPr>
        <w:pStyle w:val="text-article"/>
        <w:shd w:val="clear" w:color="auto" w:fill="FFFFFF"/>
        <w:spacing w:before="0" w:beforeAutospacing="0" w:after="0" w:afterAutospacing="0"/>
        <w:jc w:val="both"/>
        <w:rPr>
          <w:rStyle w:val="Accentuation"/>
          <w:rFonts w:ascii="Arial" w:hAnsi="Arial" w:cs="Arial"/>
          <w:i w:val="0"/>
          <w:color w:val="000000"/>
          <w:sz w:val="22"/>
        </w:rPr>
      </w:pPr>
      <w:r>
        <w:rPr>
          <w:rStyle w:val="Accentuation"/>
          <w:rFonts w:ascii="Arial" w:hAnsi="Arial" w:cs="Arial"/>
          <w:i w:val="0"/>
          <w:color w:val="000000"/>
          <w:sz w:val="22"/>
        </w:rPr>
        <w:t>Comme la ministre l’indique dans un courrier adressé au Directeur Général d’</w:t>
      </w:r>
      <w:proofErr w:type="spellStart"/>
      <w:r>
        <w:rPr>
          <w:rStyle w:val="Accentuation"/>
          <w:rFonts w:ascii="Arial" w:hAnsi="Arial" w:cs="Arial"/>
          <w:i w:val="0"/>
          <w:color w:val="000000"/>
          <w:sz w:val="22"/>
        </w:rPr>
        <w:t>Orpéa</w:t>
      </w:r>
      <w:proofErr w:type="spellEnd"/>
      <w:r>
        <w:rPr>
          <w:rStyle w:val="Accentuation"/>
          <w:rFonts w:ascii="Arial" w:hAnsi="Arial" w:cs="Arial"/>
          <w:i w:val="0"/>
          <w:color w:val="000000"/>
          <w:sz w:val="22"/>
        </w:rPr>
        <w:t>, elle demandera, l</w:t>
      </w:r>
      <w:r w:rsidR="00E033C8" w:rsidRPr="00E033C8">
        <w:rPr>
          <w:rStyle w:val="Accentuation"/>
          <w:rFonts w:ascii="Arial" w:hAnsi="Arial" w:cs="Arial"/>
          <w:i w:val="0"/>
          <w:color w:val="000000"/>
          <w:sz w:val="22"/>
        </w:rPr>
        <w:t xml:space="preserve">ors de </w:t>
      </w:r>
      <w:r w:rsidR="00FB5CF2">
        <w:rPr>
          <w:rStyle w:val="Accentuation"/>
          <w:rFonts w:ascii="Arial" w:hAnsi="Arial" w:cs="Arial"/>
          <w:i w:val="0"/>
          <w:color w:val="000000"/>
          <w:sz w:val="22"/>
        </w:rPr>
        <w:t>son</w:t>
      </w:r>
      <w:r w:rsidR="00E033C8" w:rsidRPr="00E033C8">
        <w:rPr>
          <w:rStyle w:val="Accentuation"/>
          <w:rFonts w:ascii="Arial" w:hAnsi="Arial" w:cs="Arial"/>
          <w:i w:val="0"/>
          <w:color w:val="000000"/>
          <w:sz w:val="22"/>
        </w:rPr>
        <w:t xml:space="preserve"> entretien</w:t>
      </w:r>
      <w:r>
        <w:rPr>
          <w:rStyle w:val="Accentuation"/>
          <w:rFonts w:ascii="Arial" w:hAnsi="Arial" w:cs="Arial"/>
          <w:i w:val="0"/>
          <w:color w:val="000000"/>
          <w:sz w:val="22"/>
        </w:rPr>
        <w:t>,</w:t>
      </w:r>
      <w:r w:rsidR="00E033C8" w:rsidRPr="00E033C8">
        <w:rPr>
          <w:rStyle w:val="Accentuation"/>
          <w:rFonts w:ascii="Arial" w:hAnsi="Arial" w:cs="Arial"/>
          <w:i w:val="0"/>
          <w:color w:val="000000"/>
          <w:sz w:val="22"/>
        </w:rPr>
        <w:t xml:space="preserve"> </w:t>
      </w:r>
      <w:r w:rsidR="0005776D">
        <w:rPr>
          <w:rStyle w:val="Accentuation"/>
          <w:rFonts w:ascii="Arial" w:hAnsi="Arial" w:cs="Arial"/>
          <w:i w:val="0"/>
          <w:color w:val="000000"/>
          <w:sz w:val="22"/>
        </w:rPr>
        <w:t>de premiers</w:t>
      </w:r>
      <w:r w:rsidR="0005776D" w:rsidRPr="00E033C8">
        <w:rPr>
          <w:rStyle w:val="Accentuation"/>
          <w:rFonts w:ascii="Arial" w:hAnsi="Arial" w:cs="Arial"/>
          <w:i w:val="0"/>
          <w:color w:val="000000"/>
          <w:sz w:val="22"/>
        </w:rPr>
        <w:t xml:space="preserve"> </w:t>
      </w:r>
      <w:r w:rsidR="00E033C8" w:rsidRPr="00E033C8">
        <w:rPr>
          <w:rStyle w:val="Accentuation"/>
          <w:rFonts w:ascii="Arial" w:hAnsi="Arial" w:cs="Arial"/>
          <w:i w:val="0"/>
          <w:color w:val="000000"/>
          <w:sz w:val="22"/>
        </w:rPr>
        <w:t xml:space="preserve">éclaircissements sur les différents faits </w:t>
      </w:r>
      <w:r w:rsidR="00FB5CF2">
        <w:rPr>
          <w:rStyle w:val="Accentuation"/>
          <w:rFonts w:ascii="Arial" w:hAnsi="Arial" w:cs="Arial"/>
          <w:i w:val="0"/>
          <w:color w:val="000000"/>
          <w:sz w:val="22"/>
        </w:rPr>
        <w:t>mentionnés dans cette enquête. Elle</w:t>
      </w:r>
      <w:r w:rsidR="00E033C8" w:rsidRPr="00E033C8">
        <w:rPr>
          <w:rStyle w:val="Accentuation"/>
          <w:rFonts w:ascii="Arial" w:hAnsi="Arial" w:cs="Arial"/>
          <w:i w:val="0"/>
          <w:color w:val="000000"/>
          <w:sz w:val="22"/>
        </w:rPr>
        <w:t xml:space="preserve"> cherchera </w:t>
      </w:r>
      <w:r w:rsidR="00FB5CF2">
        <w:rPr>
          <w:rStyle w:val="Accentuation"/>
          <w:rFonts w:ascii="Arial" w:hAnsi="Arial" w:cs="Arial"/>
          <w:i w:val="0"/>
          <w:color w:val="000000"/>
          <w:sz w:val="22"/>
        </w:rPr>
        <w:t xml:space="preserve">également </w:t>
      </w:r>
      <w:r w:rsidR="00E033C8" w:rsidRPr="00E033C8">
        <w:rPr>
          <w:rStyle w:val="Accentuation"/>
          <w:rFonts w:ascii="Arial" w:hAnsi="Arial" w:cs="Arial"/>
          <w:i w:val="0"/>
          <w:color w:val="000000"/>
          <w:sz w:val="22"/>
        </w:rPr>
        <w:t xml:space="preserve">à </w:t>
      </w:r>
      <w:r w:rsidR="0005776D">
        <w:rPr>
          <w:rStyle w:val="Accentuation"/>
          <w:rFonts w:ascii="Arial" w:hAnsi="Arial" w:cs="Arial"/>
          <w:i w:val="0"/>
          <w:color w:val="000000"/>
          <w:sz w:val="22"/>
        </w:rPr>
        <w:t>s’assurer que</w:t>
      </w:r>
      <w:r w:rsidR="00E033C8">
        <w:rPr>
          <w:rStyle w:val="Accentuation"/>
          <w:rFonts w:ascii="Arial" w:hAnsi="Arial" w:cs="Arial"/>
          <w:i w:val="0"/>
          <w:color w:val="000000"/>
          <w:sz w:val="22"/>
        </w:rPr>
        <w:t xml:space="preserve"> des actions ont</w:t>
      </w:r>
      <w:r>
        <w:rPr>
          <w:rStyle w:val="Accentuation"/>
          <w:rFonts w:ascii="Arial" w:hAnsi="Arial" w:cs="Arial"/>
          <w:i w:val="0"/>
          <w:color w:val="000000"/>
          <w:sz w:val="22"/>
        </w:rPr>
        <w:t xml:space="preserve"> bien</w:t>
      </w:r>
      <w:r w:rsidR="00E033C8">
        <w:rPr>
          <w:rStyle w:val="Accentuation"/>
          <w:rFonts w:ascii="Arial" w:hAnsi="Arial" w:cs="Arial"/>
          <w:i w:val="0"/>
          <w:color w:val="000000"/>
          <w:sz w:val="22"/>
        </w:rPr>
        <w:t xml:space="preserve"> été mises en œuvre par le groupe</w:t>
      </w:r>
      <w:r>
        <w:rPr>
          <w:rStyle w:val="Accentuation"/>
          <w:rFonts w:ascii="Arial" w:hAnsi="Arial" w:cs="Arial"/>
          <w:i w:val="0"/>
          <w:color w:val="000000"/>
          <w:sz w:val="22"/>
        </w:rPr>
        <w:t>,</w:t>
      </w:r>
      <w:r w:rsidR="00E033C8">
        <w:rPr>
          <w:rStyle w:val="Accentuation"/>
          <w:rFonts w:ascii="Arial" w:hAnsi="Arial" w:cs="Arial"/>
          <w:i w:val="0"/>
          <w:color w:val="000000"/>
          <w:sz w:val="22"/>
        </w:rPr>
        <w:t xml:space="preserve"> depuis l’époque des signalements</w:t>
      </w:r>
      <w:r w:rsidR="004806C6">
        <w:rPr>
          <w:rStyle w:val="Accentuation"/>
          <w:rFonts w:ascii="Arial" w:hAnsi="Arial" w:cs="Arial"/>
          <w:i w:val="0"/>
          <w:color w:val="000000"/>
          <w:sz w:val="22"/>
        </w:rPr>
        <w:t xml:space="preserve"> et des contrôles</w:t>
      </w:r>
      <w:r>
        <w:rPr>
          <w:rStyle w:val="Accentuation"/>
          <w:rFonts w:ascii="Arial" w:hAnsi="Arial" w:cs="Arial"/>
          <w:i w:val="0"/>
          <w:color w:val="000000"/>
          <w:sz w:val="22"/>
        </w:rPr>
        <w:t>,</w:t>
      </w:r>
      <w:r w:rsidR="00E033C8">
        <w:rPr>
          <w:rStyle w:val="Accentuation"/>
          <w:rFonts w:ascii="Arial" w:hAnsi="Arial" w:cs="Arial"/>
          <w:i w:val="0"/>
          <w:color w:val="000000"/>
          <w:sz w:val="22"/>
        </w:rPr>
        <w:t xml:space="preserve"> pour y remédier.</w:t>
      </w:r>
    </w:p>
    <w:p w:rsidR="00E033C8" w:rsidRDefault="00E033C8" w:rsidP="00E033C8">
      <w:pPr>
        <w:pStyle w:val="text-article"/>
        <w:shd w:val="clear" w:color="auto" w:fill="FFFFFF"/>
        <w:spacing w:before="0" w:beforeAutospacing="0" w:after="0" w:afterAutospacing="0"/>
        <w:jc w:val="both"/>
        <w:rPr>
          <w:rStyle w:val="Accentuation"/>
          <w:rFonts w:ascii="Arial" w:hAnsi="Arial" w:cs="Arial"/>
          <w:i w:val="0"/>
          <w:color w:val="000000"/>
          <w:sz w:val="22"/>
        </w:rPr>
      </w:pPr>
    </w:p>
    <w:p w:rsidR="00E033C8" w:rsidRDefault="00E033C8" w:rsidP="00E033C8">
      <w:pPr>
        <w:pStyle w:val="text-article"/>
        <w:shd w:val="clear" w:color="auto" w:fill="FFFFFF"/>
        <w:spacing w:before="0" w:beforeAutospacing="0" w:after="0" w:afterAutospacing="0"/>
        <w:jc w:val="both"/>
        <w:rPr>
          <w:rStyle w:val="Accentuation"/>
          <w:rFonts w:ascii="Arial" w:hAnsi="Arial" w:cs="Arial"/>
          <w:i w:val="0"/>
          <w:color w:val="000000"/>
          <w:sz w:val="22"/>
        </w:rPr>
      </w:pPr>
    </w:p>
    <w:p w:rsidR="00E033C8" w:rsidRPr="00D12082" w:rsidRDefault="00E033C8" w:rsidP="00E033C8">
      <w:pPr>
        <w:pStyle w:val="text-article"/>
        <w:shd w:val="clear" w:color="auto" w:fill="FFFFFF"/>
        <w:spacing w:before="0" w:beforeAutospacing="0" w:after="0" w:afterAutospacing="0"/>
        <w:jc w:val="both"/>
        <w:rPr>
          <w:rStyle w:val="Accentuation"/>
          <w:rFonts w:ascii="Arial" w:hAnsi="Arial" w:cs="Arial"/>
          <w:b/>
          <w:i w:val="0"/>
          <w:color w:val="000000"/>
          <w:sz w:val="22"/>
          <w:u w:val="single"/>
        </w:rPr>
      </w:pPr>
      <w:r w:rsidRPr="00E033C8">
        <w:rPr>
          <w:rStyle w:val="Accentuation"/>
          <w:rFonts w:ascii="Arial" w:hAnsi="Arial" w:cs="Arial"/>
          <w:b/>
          <w:i w:val="0"/>
          <w:color w:val="000000"/>
          <w:sz w:val="22"/>
          <w:u w:val="single"/>
        </w:rPr>
        <w:t>Dispositif presse :</w:t>
      </w:r>
    </w:p>
    <w:p w:rsidR="00D12082" w:rsidRDefault="00D12082" w:rsidP="00E033C8">
      <w:pPr>
        <w:pStyle w:val="text-article"/>
        <w:shd w:val="clear" w:color="auto" w:fill="FFFFFF"/>
        <w:spacing w:before="0" w:beforeAutospacing="0" w:after="0" w:afterAutospacing="0"/>
        <w:jc w:val="both"/>
        <w:rPr>
          <w:rStyle w:val="Accentuation"/>
          <w:rFonts w:ascii="Arial" w:hAnsi="Arial" w:cs="Arial"/>
          <w:i w:val="0"/>
          <w:color w:val="000000"/>
          <w:sz w:val="22"/>
        </w:rPr>
      </w:pPr>
    </w:p>
    <w:p w:rsidR="00E033C8" w:rsidRDefault="00E033C8" w:rsidP="00E033C8">
      <w:pPr>
        <w:pStyle w:val="NormalWeb"/>
        <w:spacing w:before="0" w:beforeAutospacing="0" w:after="0" w:afterAutospacing="0"/>
        <w:ind w:left="705" w:hanging="705"/>
        <w:jc w:val="both"/>
        <w:rPr>
          <w:rStyle w:val="Accentuation"/>
          <w:rFonts w:ascii="Arial" w:hAnsi="Arial" w:cs="Arial"/>
          <w:i w:val="0"/>
          <w:color w:val="000000"/>
          <w:sz w:val="22"/>
        </w:rPr>
      </w:pPr>
      <w:r w:rsidRPr="00E033C8">
        <w:rPr>
          <w:rStyle w:val="Accentuation"/>
          <w:rFonts w:ascii="Arial" w:hAnsi="Arial" w:cs="Arial"/>
          <w:i w:val="0"/>
          <w:color w:val="000000"/>
          <w:sz w:val="22"/>
        </w:rPr>
        <w:t>•</w:t>
      </w:r>
      <w:r w:rsidRPr="00E033C8">
        <w:rPr>
          <w:rStyle w:val="Accentuation"/>
          <w:rFonts w:ascii="Arial" w:hAnsi="Arial" w:cs="Arial"/>
          <w:i w:val="0"/>
          <w:color w:val="000000"/>
          <w:sz w:val="22"/>
        </w:rPr>
        <w:tab/>
        <w:t>Une note de précisions Pool sera envoyée ultérieurement.</w:t>
      </w:r>
      <w:r>
        <w:rPr>
          <w:rStyle w:val="Accentuation"/>
          <w:rFonts w:ascii="Arial" w:hAnsi="Arial" w:cs="Arial"/>
          <w:i w:val="0"/>
          <w:color w:val="000000"/>
          <w:sz w:val="22"/>
        </w:rPr>
        <w:t xml:space="preserve"> Elle </w:t>
      </w:r>
      <w:r w:rsidR="00C7514A">
        <w:rPr>
          <w:rStyle w:val="Accentuation"/>
          <w:rFonts w:ascii="Arial" w:hAnsi="Arial" w:cs="Arial"/>
          <w:i w:val="0"/>
          <w:color w:val="000000"/>
          <w:sz w:val="22"/>
        </w:rPr>
        <w:t xml:space="preserve">détaillera </w:t>
      </w:r>
      <w:r>
        <w:rPr>
          <w:rStyle w:val="Accentuation"/>
          <w:rFonts w:ascii="Arial" w:hAnsi="Arial" w:cs="Arial"/>
          <w:i w:val="0"/>
          <w:color w:val="000000"/>
          <w:sz w:val="22"/>
        </w:rPr>
        <w:t>les modalités du dispositif presse prévu à l’occasion de cet</w:t>
      </w:r>
      <w:r w:rsidR="0005776D">
        <w:rPr>
          <w:rStyle w:val="Accentuation"/>
          <w:rFonts w:ascii="Arial" w:hAnsi="Arial" w:cs="Arial"/>
          <w:i w:val="0"/>
          <w:color w:val="000000"/>
          <w:sz w:val="22"/>
        </w:rPr>
        <w:t>te convocation</w:t>
      </w:r>
      <w:r>
        <w:rPr>
          <w:rStyle w:val="Accentuation"/>
          <w:rFonts w:ascii="Arial" w:hAnsi="Arial" w:cs="Arial"/>
          <w:i w:val="0"/>
          <w:color w:val="000000"/>
          <w:sz w:val="22"/>
        </w:rPr>
        <w:t>.</w:t>
      </w:r>
    </w:p>
    <w:p w:rsidR="00E033C8" w:rsidRDefault="00E033C8" w:rsidP="00935FF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1447EB" w:rsidRDefault="001447EB" w:rsidP="005656F7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5656F7" w:rsidRDefault="005656F7" w:rsidP="005656F7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color w:val="000000"/>
          <w:sz w:val="22"/>
          <w:szCs w:val="18"/>
        </w:rPr>
      </w:pPr>
      <w:r w:rsidRPr="00AB2062">
        <w:rPr>
          <w:rStyle w:val="lev"/>
          <w:rFonts w:ascii="Arial" w:hAnsi="Arial" w:cs="Arial"/>
          <w:color w:val="000000"/>
          <w:sz w:val="22"/>
          <w:szCs w:val="18"/>
        </w:rPr>
        <w:t>Contact presse :</w:t>
      </w:r>
    </w:p>
    <w:p w:rsidR="00073227" w:rsidRPr="002A5303" w:rsidRDefault="00073227" w:rsidP="005656F7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color w:val="000000"/>
          <w:sz w:val="22"/>
          <w:szCs w:val="18"/>
        </w:rPr>
      </w:pPr>
    </w:p>
    <w:p w:rsidR="005656F7" w:rsidRDefault="005656F7" w:rsidP="005656F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Ministère chargé de l’Autonomie</w:t>
      </w:r>
    </w:p>
    <w:p w:rsidR="005656F7" w:rsidRDefault="005656F7" w:rsidP="005656F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Cabinet de Brigitte BOURGUIGNON</w:t>
      </w:r>
    </w:p>
    <w:p w:rsidR="005656F7" w:rsidRPr="002A5303" w:rsidRDefault="005656F7" w:rsidP="005656F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000000"/>
          <w:sz w:val="18"/>
          <w:szCs w:val="18"/>
        </w:rPr>
        <w:t>01 40 56 63 74</w:t>
      </w:r>
      <w:r>
        <w:rPr>
          <w:rFonts w:ascii="Arial" w:hAnsi="Arial" w:cs="Arial"/>
          <w:color w:val="393939"/>
          <w:sz w:val="26"/>
          <w:szCs w:val="26"/>
        </w:rPr>
        <w:t xml:space="preserve"> / </w:t>
      </w:r>
      <w:hyperlink r:id="rId7" w:history="1">
        <w:r w:rsidRPr="001716BC">
          <w:rPr>
            <w:rStyle w:val="Lienhypertexte"/>
            <w:rFonts w:ascii="Arial" w:hAnsi="Arial" w:cs="Arial"/>
            <w:color w:val="0595D6"/>
            <w:sz w:val="17"/>
            <w:szCs w:val="17"/>
          </w:rPr>
          <w:t>sec.presse.autonomie@sante.gouv.fr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656F7" w:rsidTr="003F7A0D">
        <w:tc>
          <w:tcPr>
            <w:tcW w:w="0" w:type="auto"/>
            <w:vAlign w:val="center"/>
          </w:tcPr>
          <w:p w:rsidR="005656F7" w:rsidRDefault="005656F7" w:rsidP="003F7A0D">
            <w:pPr>
              <w:rPr>
                <w:rFonts w:eastAsia="Times New Roman"/>
                <w:sz w:val="20"/>
                <w:szCs w:val="20"/>
              </w:rPr>
            </w:pPr>
          </w:p>
          <w:p w:rsidR="005656F7" w:rsidRDefault="005656F7" w:rsidP="003F7A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</w:r>
            <w:r>
              <w:rPr>
                <w:rFonts w:ascii="Arial" w:hAnsi="Arial" w:cs="Arial"/>
                <w:color w:val="393939"/>
                <w:sz w:val="17"/>
                <w:szCs w:val="17"/>
              </w:rPr>
              <w:t xml:space="preserve">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concernant. Vous pouvez exercer vos droits en adressant un e-mail à l’adresse</w:t>
            </w:r>
            <w:r>
              <w:rPr>
                <w:rFonts w:ascii="Arial" w:hAnsi="Arial" w:cs="Arial"/>
                <w:color w:val="393939"/>
                <w:sz w:val="17"/>
                <w:szCs w:val="17"/>
              </w:rPr>
              <w:t xml:space="preserve"> </w:t>
            </w:r>
            <w:hyperlink r:id="rId8" w:tgtFrame="_blank" w:history="1">
              <w:r>
                <w:rPr>
                  <w:rStyle w:val="Lienhypertexte"/>
                  <w:rFonts w:ascii="Arial" w:hAnsi="Arial" w:cs="Arial"/>
                  <w:color w:val="0595D6"/>
                  <w:sz w:val="17"/>
                  <w:szCs w:val="17"/>
                </w:rPr>
                <w:t>DDC-RGPD-CAB@ddc.social.gouv.fr</w:t>
              </w:r>
            </w:hyperlink>
          </w:p>
        </w:tc>
      </w:tr>
    </w:tbl>
    <w:p w:rsidR="005656F7" w:rsidRPr="005656F7" w:rsidRDefault="005656F7" w:rsidP="005656F7"/>
    <w:sectPr w:rsidR="005656F7" w:rsidRPr="005656F7" w:rsidSect="001B718E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832"/>
    <w:multiLevelType w:val="hybridMultilevel"/>
    <w:tmpl w:val="4050AC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26FF"/>
    <w:multiLevelType w:val="hybridMultilevel"/>
    <w:tmpl w:val="F1F870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2542"/>
    <w:multiLevelType w:val="hybridMultilevel"/>
    <w:tmpl w:val="88CC8E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4041E"/>
    <w:multiLevelType w:val="hybridMultilevel"/>
    <w:tmpl w:val="67688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54EA0"/>
    <w:multiLevelType w:val="hybridMultilevel"/>
    <w:tmpl w:val="0706D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C30C4"/>
    <w:multiLevelType w:val="hybridMultilevel"/>
    <w:tmpl w:val="45CAB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30D09"/>
    <w:multiLevelType w:val="hybridMultilevel"/>
    <w:tmpl w:val="4F968F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F3EC6"/>
    <w:multiLevelType w:val="hybridMultilevel"/>
    <w:tmpl w:val="4050AC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56D56"/>
    <w:multiLevelType w:val="hybridMultilevel"/>
    <w:tmpl w:val="65D4CDEA"/>
    <w:lvl w:ilvl="0" w:tplc="11D6B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A21D9"/>
    <w:multiLevelType w:val="hybridMultilevel"/>
    <w:tmpl w:val="8878EF70"/>
    <w:lvl w:ilvl="0" w:tplc="1AFED8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60601"/>
    <w:multiLevelType w:val="hybridMultilevel"/>
    <w:tmpl w:val="731EC230"/>
    <w:lvl w:ilvl="0" w:tplc="E8B86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46512"/>
    <w:multiLevelType w:val="hybridMultilevel"/>
    <w:tmpl w:val="4F968F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D2215"/>
    <w:multiLevelType w:val="hybridMultilevel"/>
    <w:tmpl w:val="4F968F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5603A"/>
    <w:multiLevelType w:val="multilevel"/>
    <w:tmpl w:val="CD3E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82CD4"/>
    <w:multiLevelType w:val="hybridMultilevel"/>
    <w:tmpl w:val="12B29EC8"/>
    <w:lvl w:ilvl="0" w:tplc="CE4A7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D2C90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7F43BC6">
      <w:start w:val="2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69B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2EEC6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B3697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69C6C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60044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7DCF1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71FB04B7"/>
    <w:multiLevelType w:val="hybridMultilevel"/>
    <w:tmpl w:val="8E78183E"/>
    <w:lvl w:ilvl="0" w:tplc="C8006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E5A52"/>
    <w:multiLevelType w:val="multilevel"/>
    <w:tmpl w:val="ADA0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15"/>
  </w:num>
  <w:num w:numId="6">
    <w:abstractNumId w:val="5"/>
  </w:num>
  <w:num w:numId="7">
    <w:abstractNumId w:val="13"/>
  </w:num>
  <w:num w:numId="8">
    <w:abstractNumId w:val="16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  <w:num w:numId="14">
    <w:abstractNumId w:val="8"/>
  </w:num>
  <w:num w:numId="15">
    <w:abstractNumId w:val="7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F7"/>
    <w:rsid w:val="0005776D"/>
    <w:rsid w:val="00073227"/>
    <w:rsid w:val="000C05E6"/>
    <w:rsid w:val="000E460F"/>
    <w:rsid w:val="000F715C"/>
    <w:rsid w:val="00107E06"/>
    <w:rsid w:val="0012016D"/>
    <w:rsid w:val="001359F2"/>
    <w:rsid w:val="001447EB"/>
    <w:rsid w:val="00174107"/>
    <w:rsid w:val="001849AE"/>
    <w:rsid w:val="00187948"/>
    <w:rsid w:val="001A20FD"/>
    <w:rsid w:val="001A5C05"/>
    <w:rsid w:val="001C3736"/>
    <w:rsid w:val="001F72D8"/>
    <w:rsid w:val="0022282F"/>
    <w:rsid w:val="00240638"/>
    <w:rsid w:val="00266072"/>
    <w:rsid w:val="002910DB"/>
    <w:rsid w:val="002C431B"/>
    <w:rsid w:val="00312944"/>
    <w:rsid w:val="00324CB5"/>
    <w:rsid w:val="00372465"/>
    <w:rsid w:val="003765FC"/>
    <w:rsid w:val="003A16FE"/>
    <w:rsid w:val="003C6E04"/>
    <w:rsid w:val="003C73CC"/>
    <w:rsid w:val="003D08AC"/>
    <w:rsid w:val="003D519F"/>
    <w:rsid w:val="003D5FDF"/>
    <w:rsid w:val="004243F0"/>
    <w:rsid w:val="004279DE"/>
    <w:rsid w:val="00452239"/>
    <w:rsid w:val="00473C63"/>
    <w:rsid w:val="00475F33"/>
    <w:rsid w:val="004806C6"/>
    <w:rsid w:val="004867F1"/>
    <w:rsid w:val="00486964"/>
    <w:rsid w:val="004D4E0F"/>
    <w:rsid w:val="004D692E"/>
    <w:rsid w:val="00531382"/>
    <w:rsid w:val="005424BC"/>
    <w:rsid w:val="0055390A"/>
    <w:rsid w:val="005656F7"/>
    <w:rsid w:val="00594B06"/>
    <w:rsid w:val="005975CC"/>
    <w:rsid w:val="00606C2F"/>
    <w:rsid w:val="00626861"/>
    <w:rsid w:val="006E492E"/>
    <w:rsid w:val="00714E92"/>
    <w:rsid w:val="00740415"/>
    <w:rsid w:val="00765D94"/>
    <w:rsid w:val="007C3937"/>
    <w:rsid w:val="007D2BFB"/>
    <w:rsid w:val="00817083"/>
    <w:rsid w:val="00822796"/>
    <w:rsid w:val="0089153E"/>
    <w:rsid w:val="00892466"/>
    <w:rsid w:val="008B6FA5"/>
    <w:rsid w:val="00901E54"/>
    <w:rsid w:val="00911A88"/>
    <w:rsid w:val="00921088"/>
    <w:rsid w:val="00925DBD"/>
    <w:rsid w:val="00935C73"/>
    <w:rsid w:val="00935FF4"/>
    <w:rsid w:val="00950C62"/>
    <w:rsid w:val="009619F3"/>
    <w:rsid w:val="00991A0B"/>
    <w:rsid w:val="009E141B"/>
    <w:rsid w:val="00A45232"/>
    <w:rsid w:val="00A57057"/>
    <w:rsid w:val="00AB20A3"/>
    <w:rsid w:val="00AC79B1"/>
    <w:rsid w:val="00AE6AE0"/>
    <w:rsid w:val="00AF7B83"/>
    <w:rsid w:val="00B03A8E"/>
    <w:rsid w:val="00B03FC8"/>
    <w:rsid w:val="00B773D8"/>
    <w:rsid w:val="00BB20F7"/>
    <w:rsid w:val="00C63933"/>
    <w:rsid w:val="00C73794"/>
    <w:rsid w:val="00C74E1D"/>
    <w:rsid w:val="00C7514A"/>
    <w:rsid w:val="00C7747E"/>
    <w:rsid w:val="00C77B96"/>
    <w:rsid w:val="00D12082"/>
    <w:rsid w:val="00D266A5"/>
    <w:rsid w:val="00D47688"/>
    <w:rsid w:val="00D77AC9"/>
    <w:rsid w:val="00D77FAA"/>
    <w:rsid w:val="00DA691B"/>
    <w:rsid w:val="00DC5DA8"/>
    <w:rsid w:val="00DD0860"/>
    <w:rsid w:val="00E02F82"/>
    <w:rsid w:val="00E033C8"/>
    <w:rsid w:val="00E10FEB"/>
    <w:rsid w:val="00E56003"/>
    <w:rsid w:val="00E5751A"/>
    <w:rsid w:val="00EA066F"/>
    <w:rsid w:val="00EB3800"/>
    <w:rsid w:val="00EB6AA7"/>
    <w:rsid w:val="00ED7F7E"/>
    <w:rsid w:val="00F113EE"/>
    <w:rsid w:val="00F30415"/>
    <w:rsid w:val="00F903AD"/>
    <w:rsid w:val="00F91454"/>
    <w:rsid w:val="00FA6C45"/>
    <w:rsid w:val="00FB3DF0"/>
    <w:rsid w:val="00FB5CF2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5B7BC-F47E-46CB-9435-6A2E563B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F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15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656F7"/>
    <w:rPr>
      <w:b/>
      <w:bCs/>
    </w:rPr>
  </w:style>
  <w:style w:type="character" w:styleId="Lienhypertexte">
    <w:name w:val="Hyperlink"/>
    <w:basedOn w:val="Policepardfaut"/>
    <w:uiPriority w:val="99"/>
    <w:unhideWhenUsed/>
    <w:rsid w:val="005656F7"/>
    <w:rPr>
      <w:color w:val="0000FF"/>
      <w:u w:val="single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5656F7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5656F7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9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1A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1A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1A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1A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1A88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8915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266A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975CC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1"/>
    <w:qFormat/>
    <w:rsid w:val="00486964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86964"/>
    <w:rPr>
      <w:rFonts w:ascii="Arial" w:hAnsi="Arial" w:cs="Arial"/>
      <w:sz w:val="20"/>
    </w:rPr>
  </w:style>
  <w:style w:type="paragraph" w:customStyle="1" w:styleId="text-article">
    <w:name w:val="text-article"/>
    <w:basedOn w:val="Normal"/>
    <w:rsid w:val="0090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01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7459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8893">
              <w:blockQuote w:val="1"/>
              <w:marLeft w:val="14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ye.diffusion.social.gouv.fr/c?p=wATNAVLDxBAbEtDD0LHQsNDeRWjQiNCRYtCU0J5BNTjEENCi9NCl0JH7cEX40IvpZdCVUurr0LPZJm1haWx0bzpEREMtUkdQRC1DQUJAZGRjLnNvY2lhbC5nb3V2LmZyuDViMjNjZDMxYjg1YjUzNjA2NmQ5MjkxYcQQ89C0MThR0L5CF9Cw0JVL_dDPD0bQirxleWUuZGlmZnVzaW9uLnNvY2lhbC5nb3V2LmZyxBR-FRc20MTQ2jfQoEPQt9CV0MnQo9C_0MwxQ9C30NXQ3g" TargetMode="External"/><Relationship Id="rId3" Type="http://schemas.openxmlformats.org/officeDocument/2006/relationships/styles" Target="styles.xml"/><Relationship Id="rId7" Type="http://schemas.openxmlformats.org/officeDocument/2006/relationships/hyperlink" Target="mailto:sec.presse.autonomie@sant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617DE-ECA6-4E4D-A4C0-9C276E34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TAPON, Louis (CAB/AUTONOMIE)</dc:creator>
  <cp:keywords/>
  <dc:description/>
  <cp:lastModifiedBy>RYCZEK, Boris (DICOM/INFLUENCE ET DIGITAL)</cp:lastModifiedBy>
  <cp:revision>2</cp:revision>
  <cp:lastPrinted>2022-01-10T16:02:00Z</cp:lastPrinted>
  <dcterms:created xsi:type="dcterms:W3CDTF">2022-01-27T09:04:00Z</dcterms:created>
  <dcterms:modified xsi:type="dcterms:W3CDTF">2022-01-27T09:04:00Z</dcterms:modified>
</cp:coreProperties>
</file>