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7" w:rsidRDefault="000950F7" w:rsidP="000950F7">
      <w:pPr>
        <w:rPr>
          <w:b/>
          <w:u w:val="single"/>
        </w:rPr>
      </w:pPr>
    </w:p>
    <w:tbl>
      <w:tblPr>
        <w:tblStyle w:val="Grilledutableau"/>
        <w:tblW w:w="9971" w:type="dxa"/>
        <w:tblLook w:val="04A0" w:firstRow="1" w:lastRow="0" w:firstColumn="1" w:lastColumn="0" w:noHBand="0" w:noVBand="1"/>
      </w:tblPr>
      <w:tblGrid>
        <w:gridCol w:w="1592"/>
        <w:gridCol w:w="1210"/>
        <w:gridCol w:w="7169"/>
      </w:tblGrid>
      <w:tr w:rsidR="000D64EF" w:rsidTr="00E42D19">
        <w:trPr>
          <w:trHeight w:val="454"/>
        </w:trPr>
        <w:tc>
          <w:tcPr>
            <w:tcW w:w="9971" w:type="dxa"/>
            <w:gridSpan w:val="3"/>
          </w:tcPr>
          <w:p w:rsidR="000D64EF" w:rsidRPr="00B03E0A" w:rsidRDefault="00CD55F7" w:rsidP="00B03E0A">
            <w:pPr>
              <w:jc w:val="center"/>
              <w:rPr>
                <w:b/>
                <w:sz w:val="32"/>
                <w:szCs w:val="32"/>
              </w:rPr>
            </w:pPr>
            <w:r w:rsidRPr="00B03E0A">
              <w:rPr>
                <w:b/>
                <w:sz w:val="32"/>
                <w:szCs w:val="32"/>
              </w:rPr>
              <w:t xml:space="preserve">THEME 1 : Droit au DAC : Domicile- Accueil- Consentement   </w:t>
            </w:r>
          </w:p>
        </w:tc>
      </w:tr>
      <w:tr w:rsidR="000D64EF" w:rsidTr="00CD55F7">
        <w:trPr>
          <w:trHeight w:val="1762"/>
        </w:trPr>
        <w:tc>
          <w:tcPr>
            <w:tcW w:w="1592" w:type="dxa"/>
          </w:tcPr>
          <w:p w:rsidR="000D64EF" w:rsidRPr="00B1191F" w:rsidRDefault="000D64EF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 xml:space="preserve"> </w:t>
            </w:r>
          </w:p>
          <w:p w:rsidR="000D64EF" w:rsidRPr="00B1191F" w:rsidRDefault="000D64EF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Fondamentaux</w:t>
            </w:r>
          </w:p>
        </w:tc>
        <w:tc>
          <w:tcPr>
            <w:tcW w:w="8379" w:type="dxa"/>
            <w:gridSpan w:val="2"/>
          </w:tcPr>
          <w:p w:rsidR="000D64EF" w:rsidRPr="00F81D88" w:rsidRDefault="00FA5630" w:rsidP="00745511">
            <w:pPr>
              <w:rPr>
                <w:b/>
              </w:rPr>
            </w:pPr>
            <w:r w:rsidRPr="00F81D88">
              <w:rPr>
                <w:b/>
              </w:rPr>
              <w:t>La charte des droits et des libertés de la personne âgée</w:t>
            </w:r>
          </w:p>
          <w:p w:rsidR="000D64EF" w:rsidRPr="00F81D88" w:rsidRDefault="000D64EF" w:rsidP="00745511">
            <w:pPr>
              <w:rPr>
                <w:b/>
              </w:rPr>
            </w:pPr>
            <w:r w:rsidRPr="00F81D88">
              <w:rPr>
                <w:b/>
              </w:rPr>
              <w:t>La chambre est</w:t>
            </w:r>
            <w:r w:rsidR="00FA5630" w:rsidRPr="00F81D88">
              <w:rPr>
                <w:b/>
              </w:rPr>
              <w:t xml:space="preserve"> le </w:t>
            </w:r>
            <w:r w:rsidRPr="00F81D88">
              <w:rPr>
                <w:b/>
              </w:rPr>
              <w:t xml:space="preserve"> domicile</w:t>
            </w:r>
            <w:r w:rsidR="00FA5630" w:rsidRPr="00F81D88">
              <w:rPr>
                <w:b/>
              </w:rPr>
              <w:t xml:space="preserve"> du résident </w:t>
            </w:r>
            <w:r w:rsidRPr="00F81D88">
              <w:rPr>
                <w:b/>
              </w:rPr>
              <w:t>(frappe</w:t>
            </w:r>
            <w:r w:rsidR="008174AB" w:rsidRPr="00F81D88">
              <w:rPr>
                <w:b/>
              </w:rPr>
              <w:t>r</w:t>
            </w:r>
            <w:r w:rsidR="00CD55F7">
              <w:rPr>
                <w:b/>
              </w:rPr>
              <w:t xml:space="preserve"> avant d’entrer- gestion clés</w:t>
            </w:r>
            <w:r w:rsidRPr="00F81D88">
              <w:rPr>
                <w:b/>
              </w:rPr>
              <w:t xml:space="preserve">) </w:t>
            </w:r>
          </w:p>
          <w:p w:rsidR="000D64EF" w:rsidRPr="00F81D88" w:rsidRDefault="000D64EF" w:rsidP="00745511">
            <w:pPr>
              <w:rPr>
                <w:b/>
              </w:rPr>
            </w:pPr>
            <w:r w:rsidRPr="00F81D88">
              <w:rPr>
                <w:b/>
              </w:rPr>
              <w:t xml:space="preserve">Le consentement </w:t>
            </w:r>
          </w:p>
          <w:p w:rsidR="000D64EF" w:rsidRPr="00F81D88" w:rsidRDefault="000D64EF" w:rsidP="00745511">
            <w:pPr>
              <w:rPr>
                <w:b/>
              </w:rPr>
            </w:pPr>
            <w:r w:rsidRPr="00F81D88">
              <w:rPr>
                <w:b/>
              </w:rPr>
              <w:t>Le vouvoiement  et l’utilisation du patronyme</w:t>
            </w:r>
          </w:p>
          <w:p w:rsidR="000D64EF" w:rsidRPr="00F81D88" w:rsidRDefault="000D64EF" w:rsidP="00745511">
            <w:pPr>
              <w:rPr>
                <w:b/>
              </w:rPr>
            </w:pPr>
            <w:r w:rsidRPr="00F81D88">
              <w:rPr>
                <w:b/>
              </w:rPr>
              <w:t>L’intimité</w:t>
            </w:r>
          </w:p>
          <w:p w:rsidR="004A7CE4" w:rsidRPr="00F81D88" w:rsidRDefault="004A7CE4" w:rsidP="00745511">
            <w:pPr>
              <w:rPr>
                <w:b/>
              </w:rPr>
            </w:pPr>
            <w:r w:rsidRPr="00F81D88">
              <w:rPr>
                <w:b/>
              </w:rPr>
              <w:t xml:space="preserve">L’espace privé et l’espace collectif </w:t>
            </w:r>
          </w:p>
          <w:p w:rsidR="000D64EF" w:rsidRPr="004C3489" w:rsidRDefault="000D64EF" w:rsidP="004C3489">
            <w:pPr>
              <w:rPr>
                <w:b/>
              </w:rPr>
            </w:pPr>
            <w:r w:rsidRPr="00F81D88">
              <w:rPr>
                <w:b/>
              </w:rPr>
              <w:t>La place des familles</w:t>
            </w:r>
          </w:p>
        </w:tc>
      </w:tr>
      <w:tr w:rsidR="006D66C6" w:rsidTr="00CD55F7">
        <w:trPr>
          <w:trHeight w:hRule="exact" w:val="1666"/>
        </w:trPr>
        <w:tc>
          <w:tcPr>
            <w:tcW w:w="1592" w:type="dxa"/>
            <w:vMerge w:val="restart"/>
          </w:tcPr>
          <w:p w:rsidR="006D66C6" w:rsidRPr="00B1191F" w:rsidRDefault="006D66C6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Actions</w:t>
            </w:r>
          </w:p>
        </w:tc>
        <w:tc>
          <w:tcPr>
            <w:tcW w:w="1210" w:type="dxa"/>
          </w:tcPr>
          <w:p w:rsidR="006D66C6" w:rsidRDefault="006D66C6" w:rsidP="00745511">
            <w:r w:rsidRPr="00F81D88">
              <w:t>COMITE A</w:t>
            </w:r>
          </w:p>
          <w:p w:rsidR="00CD55F7" w:rsidRPr="00F81D88" w:rsidRDefault="00CD55F7" w:rsidP="00745511">
            <w:r>
              <w:t>2012-2013</w:t>
            </w:r>
          </w:p>
        </w:tc>
        <w:tc>
          <w:tcPr>
            <w:tcW w:w="7169" w:type="dxa"/>
          </w:tcPr>
          <w:p w:rsidR="006D66C6" w:rsidRPr="00F81D88" w:rsidRDefault="006D66C6" w:rsidP="000D64EF">
            <w:r>
              <w:t>-</w:t>
            </w:r>
            <w:r w:rsidRPr="00F81D88">
              <w:t>Chambre = espace privé : Frapper, attendre la réponse, entrer en se présentant dans la chambre des résidents</w:t>
            </w:r>
          </w:p>
          <w:p w:rsidR="006D66C6" w:rsidRPr="00F81D88" w:rsidRDefault="006D66C6" w:rsidP="000D64EF">
            <w:r>
              <w:t>-</w:t>
            </w:r>
            <w:r w:rsidRPr="00F81D88">
              <w:t>Salle accueil Famille</w:t>
            </w:r>
          </w:p>
          <w:p w:rsidR="006D66C6" w:rsidRPr="00F81D88" w:rsidRDefault="006D66C6" w:rsidP="00FA5630">
            <w:r>
              <w:t>-</w:t>
            </w:r>
            <w:r w:rsidRPr="00F81D88">
              <w:t>Améliorer la signalétique des portes</w:t>
            </w:r>
          </w:p>
          <w:p w:rsidR="006D66C6" w:rsidRPr="00F81D88" w:rsidRDefault="006D66C6" w:rsidP="00FA5630">
            <w:r>
              <w:t>-</w:t>
            </w:r>
            <w:r w:rsidRPr="00F81D88">
              <w:t>Adapter les heures de ménage selon désir et habitudes du résident</w:t>
            </w:r>
          </w:p>
          <w:p w:rsidR="006D66C6" w:rsidRPr="00F81D88" w:rsidRDefault="006D66C6" w:rsidP="00FA5630">
            <w:r>
              <w:t>-</w:t>
            </w:r>
            <w:r w:rsidRPr="00F81D88">
              <w:t xml:space="preserve">Enquête et décision institutionnelle  / utilisation patronyme et vouvoiement </w:t>
            </w:r>
          </w:p>
        </w:tc>
      </w:tr>
      <w:tr w:rsidR="006D66C6" w:rsidTr="00CD55F7">
        <w:trPr>
          <w:trHeight w:hRule="exact" w:val="1422"/>
        </w:trPr>
        <w:tc>
          <w:tcPr>
            <w:tcW w:w="1592" w:type="dxa"/>
            <w:vMerge/>
          </w:tcPr>
          <w:p w:rsidR="006D66C6" w:rsidRDefault="006D66C6" w:rsidP="00745511">
            <w:pPr>
              <w:rPr>
                <w:b/>
                <w:u w:val="single"/>
              </w:rPr>
            </w:pPr>
          </w:p>
        </w:tc>
        <w:tc>
          <w:tcPr>
            <w:tcW w:w="1210" w:type="dxa"/>
          </w:tcPr>
          <w:p w:rsidR="006D66C6" w:rsidRDefault="006D66C6" w:rsidP="00745511">
            <w:r w:rsidRPr="00F81D88">
              <w:t>COMITE B</w:t>
            </w:r>
          </w:p>
          <w:p w:rsidR="00CD55F7" w:rsidRPr="00F81D88" w:rsidRDefault="00CD55F7" w:rsidP="00745511">
            <w:r>
              <w:t>2014-2015</w:t>
            </w:r>
          </w:p>
        </w:tc>
        <w:tc>
          <w:tcPr>
            <w:tcW w:w="7169" w:type="dxa"/>
          </w:tcPr>
          <w:p w:rsidR="006D66C6" w:rsidRDefault="006D66C6" w:rsidP="00745511">
            <w:r>
              <w:t>-</w:t>
            </w:r>
            <w:r w:rsidRPr="00F81D88">
              <w:t xml:space="preserve">Identifier pour tous la personne de confiance (inscription dans PSI) </w:t>
            </w:r>
          </w:p>
          <w:p w:rsidR="00552DBD" w:rsidRPr="00F81D88" w:rsidRDefault="00552DBD" w:rsidP="00745511">
            <w:r>
              <w:t>-Formation et bilan  sur les protections de majeur</w:t>
            </w:r>
          </w:p>
          <w:p w:rsidR="006D66C6" w:rsidRPr="00F81D88" w:rsidRDefault="006D66C6" w:rsidP="00745511">
            <w:r>
              <w:t>-</w:t>
            </w:r>
            <w:r w:rsidRPr="00F81D88">
              <w:t>Infor</w:t>
            </w:r>
            <w:r w:rsidR="00CD55F7">
              <w:t>mation /directives anticipées (</w:t>
            </w:r>
            <w:r w:rsidRPr="00F81D88">
              <w:t xml:space="preserve">livret accueil)  </w:t>
            </w:r>
          </w:p>
          <w:p w:rsidR="006D66C6" w:rsidRPr="00F81D88" w:rsidRDefault="006D66C6" w:rsidP="003A4BD0">
            <w:r>
              <w:t>-</w:t>
            </w:r>
            <w:r w:rsidRPr="00F81D88">
              <w:t xml:space="preserve">Révision de la procédure d’accueil avec recherche du consentement </w:t>
            </w:r>
          </w:p>
          <w:p w:rsidR="006D66C6" w:rsidRPr="00F81D88" w:rsidRDefault="006D66C6" w:rsidP="003A4BD0">
            <w:r>
              <w:t>-</w:t>
            </w:r>
            <w:r w:rsidRPr="00F81D88">
              <w:t>Commission d’accueil du nouveau résident par les résidents</w:t>
            </w:r>
          </w:p>
          <w:p w:rsidR="006D66C6" w:rsidRPr="00F81D88" w:rsidRDefault="006D66C6" w:rsidP="003A4BD0">
            <w:r>
              <w:t>-</w:t>
            </w:r>
            <w:r w:rsidRPr="00F81D88">
              <w:t xml:space="preserve">Macro- cible d’entrée dans logiciel de soins pour chaque nouveau résident </w:t>
            </w:r>
          </w:p>
          <w:p w:rsidR="006D66C6" w:rsidRPr="00F81D88" w:rsidRDefault="006D66C6" w:rsidP="00745511"/>
          <w:p w:rsidR="006D66C6" w:rsidRPr="00F81D88" w:rsidRDefault="006D66C6" w:rsidP="00745511"/>
        </w:tc>
      </w:tr>
      <w:tr w:rsidR="006D66C6" w:rsidTr="00B03E0A">
        <w:trPr>
          <w:trHeight w:hRule="exact" w:val="2052"/>
        </w:trPr>
        <w:tc>
          <w:tcPr>
            <w:tcW w:w="1592" w:type="dxa"/>
            <w:vMerge/>
          </w:tcPr>
          <w:p w:rsidR="006D66C6" w:rsidRDefault="006D66C6" w:rsidP="00745511">
            <w:pPr>
              <w:rPr>
                <w:b/>
                <w:u w:val="single"/>
              </w:rPr>
            </w:pPr>
          </w:p>
        </w:tc>
        <w:tc>
          <w:tcPr>
            <w:tcW w:w="1210" w:type="dxa"/>
          </w:tcPr>
          <w:p w:rsidR="006D66C6" w:rsidRDefault="006D66C6" w:rsidP="00745511">
            <w:r w:rsidRPr="00F81D88">
              <w:t>COMITE C</w:t>
            </w:r>
          </w:p>
          <w:p w:rsidR="00CD55F7" w:rsidRPr="00F81D88" w:rsidRDefault="00CD55F7" w:rsidP="00745511">
            <w:r>
              <w:t>2016-2017</w:t>
            </w:r>
          </w:p>
        </w:tc>
        <w:tc>
          <w:tcPr>
            <w:tcW w:w="7169" w:type="dxa"/>
          </w:tcPr>
          <w:p w:rsidR="006D66C6" w:rsidRPr="00F81D88" w:rsidRDefault="006D66C6" w:rsidP="003A4BD0">
            <w:r>
              <w:t>-</w:t>
            </w:r>
            <w:r w:rsidRPr="00F81D88">
              <w:t xml:space="preserve">Consentement  du résident : de l’entrée à son départ (pers de confiance, contrat de séjour, </w:t>
            </w:r>
            <w:r w:rsidR="004C3489" w:rsidRPr="00F81D88">
              <w:t>questionnaire</w:t>
            </w:r>
            <w:r w:rsidRPr="00F81D88">
              <w:t>/habitudes d</w:t>
            </w:r>
            <w:r w:rsidR="00B03E0A">
              <w:t>e vie-</w:t>
            </w:r>
            <w:r w:rsidRPr="00F81D88">
              <w:t xml:space="preserve">directives anticipées) </w:t>
            </w:r>
          </w:p>
          <w:p w:rsidR="006D66C6" w:rsidRPr="00F81D88" w:rsidRDefault="006D66C6" w:rsidP="003A4BD0">
            <w:r>
              <w:t>-</w:t>
            </w:r>
            <w:r w:rsidRPr="00F81D88">
              <w:t xml:space="preserve">Salle de bain= espace très privé  </w:t>
            </w:r>
          </w:p>
          <w:p w:rsidR="006D66C6" w:rsidRDefault="006D66C6" w:rsidP="003A4BD0">
            <w:r>
              <w:t>-</w:t>
            </w:r>
            <w:r w:rsidRPr="00F81D88">
              <w:t>Clefs des armoires</w:t>
            </w:r>
          </w:p>
          <w:p w:rsidR="006D66C6" w:rsidRPr="00F81D88" w:rsidRDefault="006D66C6" w:rsidP="003A4BD0">
            <w:r>
              <w:t xml:space="preserve">-Protocole pour utilisation du prénom selon les </w:t>
            </w:r>
            <w:r w:rsidR="004C3489">
              <w:t>règles</w:t>
            </w:r>
            <w:r>
              <w:t xml:space="preserve"> des 4 (demande-consentement- traçabilité et cadre privé)</w:t>
            </w:r>
          </w:p>
          <w:p w:rsidR="00552DBD" w:rsidRPr="00F81D88" w:rsidRDefault="006D66C6" w:rsidP="004C3489">
            <w:r>
              <w:t>-</w:t>
            </w:r>
            <w:r w:rsidRPr="00F81D88">
              <w:t xml:space="preserve">Appel à projet ARS « Droits des usagers de la santé » </w:t>
            </w:r>
          </w:p>
        </w:tc>
      </w:tr>
    </w:tbl>
    <w:p w:rsidR="00B03E0A" w:rsidRDefault="00B03E0A" w:rsidP="000950F7">
      <w:pPr>
        <w:rPr>
          <w:b/>
          <w:u w:val="single"/>
        </w:rPr>
      </w:pPr>
    </w:p>
    <w:tbl>
      <w:tblPr>
        <w:tblStyle w:val="Grilledutableau"/>
        <w:tblW w:w="9971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28"/>
      </w:tblGrid>
      <w:tr w:rsidR="00A737CE" w:rsidRPr="00A11120" w:rsidTr="00B03E0A">
        <w:trPr>
          <w:trHeight w:val="477"/>
        </w:trPr>
        <w:tc>
          <w:tcPr>
            <w:tcW w:w="9971" w:type="dxa"/>
            <w:gridSpan w:val="3"/>
          </w:tcPr>
          <w:p w:rsidR="00A737CE" w:rsidRPr="00B03E0A" w:rsidRDefault="00A737CE" w:rsidP="00CD55F7">
            <w:pPr>
              <w:jc w:val="center"/>
              <w:rPr>
                <w:b/>
                <w:sz w:val="32"/>
                <w:szCs w:val="32"/>
              </w:rPr>
            </w:pPr>
            <w:r w:rsidRPr="00B03E0A">
              <w:rPr>
                <w:b/>
                <w:sz w:val="32"/>
                <w:szCs w:val="32"/>
              </w:rPr>
              <w:t>THEME 2 : Droit à l’autonomie</w:t>
            </w:r>
            <w:r w:rsidR="004C3489" w:rsidRPr="00B03E0A">
              <w:rPr>
                <w:b/>
                <w:sz w:val="32"/>
                <w:szCs w:val="32"/>
              </w:rPr>
              <w:t>, Accompagnement personnalisé</w:t>
            </w:r>
          </w:p>
        </w:tc>
      </w:tr>
      <w:tr w:rsidR="00A737CE" w:rsidTr="00B03E0A">
        <w:trPr>
          <w:trHeight w:val="1762"/>
        </w:trPr>
        <w:tc>
          <w:tcPr>
            <w:tcW w:w="1668" w:type="dxa"/>
          </w:tcPr>
          <w:p w:rsidR="00A737CE" w:rsidRPr="00B1191F" w:rsidRDefault="00A737CE" w:rsidP="005D537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 xml:space="preserve"> </w:t>
            </w:r>
          </w:p>
          <w:p w:rsidR="00A737CE" w:rsidRPr="00B1191F" w:rsidRDefault="00A737CE" w:rsidP="005D537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Fondamentaux</w:t>
            </w:r>
          </w:p>
        </w:tc>
        <w:tc>
          <w:tcPr>
            <w:tcW w:w="8303" w:type="dxa"/>
            <w:gridSpan w:val="2"/>
          </w:tcPr>
          <w:p w:rsidR="00A737CE" w:rsidRPr="00F81D88" w:rsidRDefault="00CD55F7" w:rsidP="00A737C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A737CE" w:rsidRPr="00F81D88">
              <w:rPr>
                <w:b/>
              </w:rPr>
              <w:t>L’autonomie et les capacités restantes : observation,  évaluati</w:t>
            </w:r>
            <w:r>
              <w:rPr>
                <w:b/>
              </w:rPr>
              <w:t xml:space="preserve">on  </w:t>
            </w:r>
          </w:p>
          <w:p w:rsidR="00A737CE" w:rsidRPr="00F81D88" w:rsidRDefault="00A737CE" w:rsidP="00A737CE">
            <w:pPr>
              <w:rPr>
                <w:b/>
              </w:rPr>
            </w:pPr>
            <w:r w:rsidRPr="00F81D88">
              <w:rPr>
                <w:b/>
              </w:rPr>
              <w:t>-</w:t>
            </w:r>
            <w:r w:rsidR="004C3489">
              <w:rPr>
                <w:b/>
              </w:rPr>
              <w:t xml:space="preserve"> </w:t>
            </w:r>
            <w:r w:rsidRPr="00F81D88">
              <w:rPr>
                <w:b/>
              </w:rPr>
              <w:t>Le maintien de l’autonomie dans les soins d’hygiène et la continence</w:t>
            </w:r>
          </w:p>
          <w:p w:rsidR="00A737CE" w:rsidRDefault="004C3489" w:rsidP="00A737CE">
            <w:pPr>
              <w:rPr>
                <w:b/>
              </w:rPr>
            </w:pPr>
            <w:r w:rsidRPr="00F81D88">
              <w:rPr>
                <w:b/>
              </w:rPr>
              <w:t xml:space="preserve"> </w:t>
            </w:r>
            <w:r w:rsidR="00A737CE" w:rsidRPr="00F81D88">
              <w:rPr>
                <w:b/>
              </w:rPr>
              <w:t>-La notion de pourvoyance</w:t>
            </w:r>
          </w:p>
          <w:p w:rsidR="004C3489" w:rsidRPr="00F81D88" w:rsidRDefault="004C3489" w:rsidP="004C348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81D88">
              <w:rPr>
                <w:b/>
              </w:rPr>
              <w:t>L’accompagnement person</w:t>
            </w:r>
            <w:r>
              <w:rPr>
                <w:b/>
              </w:rPr>
              <w:t>nalisé- Le PAP</w:t>
            </w:r>
          </w:p>
          <w:p w:rsidR="00A737CE" w:rsidRDefault="004C3489" w:rsidP="00A737CE">
            <w:pPr>
              <w:rPr>
                <w:b/>
              </w:rPr>
            </w:pPr>
            <w:r>
              <w:rPr>
                <w:b/>
              </w:rPr>
              <w:t>- La citoyenneté</w:t>
            </w:r>
          </w:p>
          <w:p w:rsidR="004C3489" w:rsidRPr="00F81D88" w:rsidRDefault="004C3489" w:rsidP="00A737CE">
            <w:pPr>
              <w:rPr>
                <w:b/>
              </w:rPr>
            </w:pPr>
            <w:r>
              <w:rPr>
                <w:b/>
              </w:rPr>
              <w:t>- La liberté d’aller et venir</w:t>
            </w:r>
          </w:p>
        </w:tc>
      </w:tr>
      <w:tr w:rsidR="006D66C6" w:rsidTr="00B03E0A">
        <w:trPr>
          <w:trHeight w:hRule="exact" w:val="1172"/>
        </w:trPr>
        <w:tc>
          <w:tcPr>
            <w:tcW w:w="1668" w:type="dxa"/>
            <w:vMerge w:val="restart"/>
          </w:tcPr>
          <w:p w:rsidR="006D66C6" w:rsidRPr="00B1191F" w:rsidRDefault="006D66C6" w:rsidP="005D537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Actions</w:t>
            </w:r>
          </w:p>
        </w:tc>
        <w:tc>
          <w:tcPr>
            <w:tcW w:w="1275" w:type="dxa"/>
          </w:tcPr>
          <w:p w:rsidR="006D66C6" w:rsidRDefault="006D66C6" w:rsidP="005D5371">
            <w:r w:rsidRPr="00F81D88">
              <w:t>COMITE A</w:t>
            </w:r>
          </w:p>
          <w:p w:rsidR="004C3489" w:rsidRPr="00F81D88" w:rsidRDefault="004C3489" w:rsidP="005D5371">
            <w:r>
              <w:t>2012/2013</w:t>
            </w:r>
          </w:p>
        </w:tc>
        <w:tc>
          <w:tcPr>
            <w:tcW w:w="7028" w:type="dxa"/>
          </w:tcPr>
          <w:p w:rsidR="006D66C6" w:rsidRPr="00F81D88" w:rsidRDefault="006D66C6" w:rsidP="00A737CE">
            <w:r w:rsidRPr="00F81D88">
              <w:t>-Elaboration de protocoles de la toilette</w:t>
            </w:r>
          </w:p>
          <w:p w:rsidR="006D66C6" w:rsidRPr="00F81D88" w:rsidRDefault="006D66C6" w:rsidP="00230F44">
            <w:r w:rsidRPr="00F81D88">
              <w:t xml:space="preserve">-Evaluation de l’aide aux soins d’hygiène  à l’arrivée du résident et au retour d’hospitalisation </w:t>
            </w:r>
          </w:p>
          <w:p w:rsidR="006D66C6" w:rsidRPr="00F81D88" w:rsidRDefault="006D66C6" w:rsidP="00230F44">
            <w:r w:rsidRPr="00F81D88">
              <w:t>-Plan de soins personnalisé</w:t>
            </w:r>
            <w:r w:rsidR="004C3489">
              <w:t>s</w:t>
            </w:r>
            <w:r w:rsidRPr="00F81D88">
              <w:t xml:space="preserve"> mis à jour par </w:t>
            </w:r>
            <w:r w:rsidR="004C3489" w:rsidRPr="00F81D88">
              <w:t>aide-soignante</w:t>
            </w:r>
            <w:r w:rsidRPr="00F81D88">
              <w:t xml:space="preserve"> référente</w:t>
            </w:r>
          </w:p>
        </w:tc>
      </w:tr>
      <w:tr w:rsidR="006D66C6" w:rsidTr="00B03E0A">
        <w:trPr>
          <w:trHeight w:hRule="exact" w:val="1680"/>
        </w:trPr>
        <w:tc>
          <w:tcPr>
            <w:tcW w:w="1668" w:type="dxa"/>
            <w:vMerge/>
          </w:tcPr>
          <w:p w:rsidR="006D66C6" w:rsidRDefault="006D66C6" w:rsidP="005D537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6D66C6" w:rsidRDefault="006D66C6" w:rsidP="005D5371">
            <w:r w:rsidRPr="00F81D88">
              <w:t>COMITE B</w:t>
            </w:r>
          </w:p>
          <w:p w:rsidR="004C3489" w:rsidRPr="00F81D88" w:rsidRDefault="004C3489" w:rsidP="005D5371">
            <w:r>
              <w:t>2014/2015</w:t>
            </w:r>
          </w:p>
        </w:tc>
        <w:tc>
          <w:tcPr>
            <w:tcW w:w="7028" w:type="dxa"/>
          </w:tcPr>
          <w:p w:rsidR="006D66C6" w:rsidRPr="00F81D88" w:rsidRDefault="006D66C6" w:rsidP="003A4BD0">
            <w:r w:rsidRPr="00F81D88">
              <w:t>-Aide à la toilette (matériel, heure, habitudes, …) inscrit dans le PAP</w:t>
            </w:r>
          </w:p>
          <w:p w:rsidR="006D66C6" w:rsidRPr="00F81D88" w:rsidRDefault="006D66C6" w:rsidP="003A4BD0">
            <w:r w:rsidRPr="00F81D88">
              <w:t xml:space="preserve">- Evaluation de l’aide à la toilette à chaque PAP </w:t>
            </w:r>
          </w:p>
          <w:p w:rsidR="006D66C6" w:rsidRPr="00F81D88" w:rsidRDefault="00CD55F7" w:rsidP="003A4BD0">
            <w:r>
              <w:t>- Rôle de</w:t>
            </w:r>
            <w:r w:rsidR="006D66C6" w:rsidRPr="00F81D88">
              <w:t xml:space="preserve"> AS référe</w:t>
            </w:r>
            <w:r>
              <w:t>nte dans le suivi de la continence (plan de soin)</w:t>
            </w:r>
          </w:p>
          <w:p w:rsidR="006D66C6" w:rsidRPr="00F81D88" w:rsidRDefault="006D66C6" w:rsidP="003A4BD0">
            <w:r w:rsidRPr="00F81D88">
              <w:t xml:space="preserve">-Accompagnement systématique aux WC avant toilette </w:t>
            </w:r>
          </w:p>
          <w:p w:rsidR="006D66C6" w:rsidRPr="00F81D88" w:rsidRDefault="006D66C6" w:rsidP="00C673AE">
            <w:r w:rsidRPr="00F81D88">
              <w:t xml:space="preserve">- Planification journalière des protections (en chambre et sur logiciel) et suivi de « l’horloge » dans la prévention de la continence </w:t>
            </w:r>
          </w:p>
          <w:p w:rsidR="006D66C6" w:rsidRPr="00F81D88" w:rsidRDefault="006D66C6" w:rsidP="003A4BD0"/>
        </w:tc>
      </w:tr>
      <w:tr w:rsidR="006D66C6" w:rsidTr="00B03E0A">
        <w:trPr>
          <w:trHeight w:hRule="exact" w:val="1428"/>
        </w:trPr>
        <w:tc>
          <w:tcPr>
            <w:tcW w:w="1668" w:type="dxa"/>
            <w:vMerge/>
          </w:tcPr>
          <w:p w:rsidR="006D66C6" w:rsidRDefault="006D66C6" w:rsidP="005D537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6D66C6" w:rsidRDefault="006D66C6" w:rsidP="005D5371">
            <w:r w:rsidRPr="00F81D88">
              <w:t>COMITE C</w:t>
            </w:r>
          </w:p>
          <w:p w:rsidR="004C3489" w:rsidRPr="00F81D88" w:rsidRDefault="004C3489" w:rsidP="005D5371">
            <w:r>
              <w:t>2016/2017</w:t>
            </w:r>
          </w:p>
        </w:tc>
        <w:tc>
          <w:tcPr>
            <w:tcW w:w="7028" w:type="dxa"/>
          </w:tcPr>
          <w:p w:rsidR="006D66C6" w:rsidRPr="00F81D88" w:rsidRDefault="006D66C6" w:rsidP="003A4BD0">
            <w:r w:rsidRPr="00F81D88">
              <w:t>Soins d’hygiène en situation palliative</w:t>
            </w:r>
          </w:p>
          <w:p w:rsidR="006D66C6" w:rsidRPr="00F81D88" w:rsidRDefault="006D66C6" w:rsidP="003A4BD0">
            <w:r w:rsidRPr="00F81D88">
              <w:t>Rôle des IDE dans les toilettes</w:t>
            </w:r>
          </w:p>
          <w:p w:rsidR="006D66C6" w:rsidRPr="00F81D88" w:rsidRDefault="006D66C6" w:rsidP="003A4BD0">
            <w:r w:rsidRPr="00F81D88">
              <w:t>Organiser la salle « </w:t>
            </w:r>
            <w:r w:rsidR="004C3489" w:rsidRPr="00F81D88">
              <w:t>réserve</w:t>
            </w:r>
            <w:r w:rsidRPr="00F81D88">
              <w:t xml:space="preserve"> des protections »</w:t>
            </w:r>
          </w:p>
          <w:p w:rsidR="006D66C6" w:rsidRPr="00F81D88" w:rsidRDefault="006D66C6" w:rsidP="003A4BD0">
            <w:r w:rsidRPr="00F81D88">
              <w:t xml:space="preserve">Uniformiser la PEC de la continence l’après midi </w:t>
            </w:r>
          </w:p>
          <w:p w:rsidR="006D66C6" w:rsidRPr="00F81D88" w:rsidRDefault="004C3489" w:rsidP="005D5371">
            <w:r>
              <w:t>Item « liberté aller  venir » et « risque de sortie inopinée »  insérés dans PSI</w:t>
            </w:r>
          </w:p>
        </w:tc>
      </w:tr>
    </w:tbl>
    <w:p w:rsidR="00230F44" w:rsidRDefault="00230F44" w:rsidP="000950F7">
      <w:pPr>
        <w:rPr>
          <w:b/>
          <w:u w:val="single"/>
        </w:rPr>
      </w:pPr>
    </w:p>
    <w:tbl>
      <w:tblPr>
        <w:tblStyle w:val="Grilledutableau"/>
        <w:tblW w:w="10106" w:type="dxa"/>
        <w:tblLook w:val="04A0" w:firstRow="1" w:lastRow="0" w:firstColumn="1" w:lastColumn="0" w:noHBand="0" w:noVBand="1"/>
      </w:tblPr>
      <w:tblGrid>
        <w:gridCol w:w="1668"/>
        <w:gridCol w:w="1275"/>
        <w:gridCol w:w="7163"/>
      </w:tblGrid>
      <w:tr w:rsidR="00230F44" w:rsidRPr="00A11120" w:rsidTr="00F01806">
        <w:trPr>
          <w:trHeight w:val="416"/>
        </w:trPr>
        <w:tc>
          <w:tcPr>
            <w:tcW w:w="10106" w:type="dxa"/>
            <w:gridSpan w:val="3"/>
          </w:tcPr>
          <w:p w:rsidR="00230F44" w:rsidRPr="00B03E0A" w:rsidRDefault="00B03E0A" w:rsidP="00745511">
            <w:pPr>
              <w:jc w:val="center"/>
              <w:rPr>
                <w:b/>
                <w:sz w:val="32"/>
                <w:szCs w:val="32"/>
              </w:rPr>
            </w:pPr>
            <w:r w:rsidRPr="00B03E0A">
              <w:rPr>
                <w:b/>
                <w:sz w:val="32"/>
                <w:szCs w:val="32"/>
              </w:rPr>
              <w:lastRenderedPageBreak/>
              <w:t>THEME 3</w:t>
            </w:r>
            <w:r w:rsidR="00F01806">
              <w:rPr>
                <w:b/>
                <w:sz w:val="32"/>
                <w:szCs w:val="32"/>
              </w:rPr>
              <w:t xml:space="preserve"> : </w:t>
            </w:r>
            <w:r w:rsidRPr="00B03E0A">
              <w:rPr>
                <w:b/>
                <w:sz w:val="32"/>
                <w:szCs w:val="32"/>
              </w:rPr>
              <w:t>Droit à Vivre D</w:t>
            </w:r>
            <w:r w:rsidR="00230F44" w:rsidRPr="00B03E0A">
              <w:rPr>
                <w:b/>
                <w:sz w:val="32"/>
                <w:szCs w:val="32"/>
              </w:rPr>
              <w:t>ebout</w:t>
            </w:r>
          </w:p>
          <w:p w:rsidR="00230F44" w:rsidRPr="00A11120" w:rsidRDefault="00230F44" w:rsidP="00745511">
            <w:pPr>
              <w:pStyle w:val="Paragraphedeliste"/>
              <w:ind w:left="1065"/>
              <w:jc w:val="center"/>
              <w:rPr>
                <w:b/>
                <w:u w:val="single"/>
              </w:rPr>
            </w:pPr>
          </w:p>
        </w:tc>
      </w:tr>
      <w:tr w:rsidR="00230F44" w:rsidTr="00F01806">
        <w:trPr>
          <w:trHeight w:val="1164"/>
        </w:trPr>
        <w:tc>
          <w:tcPr>
            <w:tcW w:w="1668" w:type="dxa"/>
          </w:tcPr>
          <w:p w:rsidR="00230F44" w:rsidRPr="00B1191F" w:rsidRDefault="00230F44" w:rsidP="00745511">
            <w:pPr>
              <w:rPr>
                <w:b/>
                <w:u w:val="single"/>
              </w:rPr>
            </w:pPr>
          </w:p>
          <w:p w:rsidR="00230F44" w:rsidRPr="00B1191F" w:rsidRDefault="00230F44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Fondamentaux</w:t>
            </w:r>
          </w:p>
          <w:p w:rsidR="00230F44" w:rsidRPr="00B1191F" w:rsidRDefault="00230F44" w:rsidP="00745511">
            <w:pPr>
              <w:rPr>
                <w:b/>
                <w:u w:val="single"/>
              </w:rPr>
            </w:pPr>
          </w:p>
          <w:p w:rsidR="00230F44" w:rsidRPr="00B1191F" w:rsidRDefault="00230F44" w:rsidP="000D64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38" w:type="dxa"/>
            <w:gridSpan w:val="2"/>
          </w:tcPr>
          <w:p w:rsidR="00230F44" w:rsidRPr="006D66C6" w:rsidRDefault="006D66C6" w:rsidP="00745511">
            <w:pPr>
              <w:rPr>
                <w:b/>
              </w:rPr>
            </w:pPr>
            <w:r>
              <w:rPr>
                <w:b/>
              </w:rPr>
              <w:t xml:space="preserve">La verticalité : définition, </w:t>
            </w:r>
            <w:r w:rsidR="00230F44" w:rsidRPr="006D66C6">
              <w:rPr>
                <w:b/>
              </w:rPr>
              <w:t xml:space="preserve">bienfaits  et risques </w:t>
            </w:r>
          </w:p>
          <w:p w:rsidR="00430FE8" w:rsidRPr="006D66C6" w:rsidRDefault="006D66C6" w:rsidP="00745511">
            <w:pPr>
              <w:rPr>
                <w:b/>
              </w:rPr>
            </w:pPr>
            <w:r w:rsidRPr="006D66C6">
              <w:rPr>
                <w:b/>
              </w:rPr>
              <w:t>Le</w:t>
            </w:r>
            <w:r w:rsidR="00430FE8" w:rsidRPr="006D66C6">
              <w:rPr>
                <w:b/>
              </w:rPr>
              <w:t xml:space="preserve"> schéma corporel </w:t>
            </w:r>
          </w:p>
          <w:p w:rsidR="00230F44" w:rsidRPr="006D66C6" w:rsidRDefault="00230F44" w:rsidP="00745511">
            <w:pPr>
              <w:rPr>
                <w:b/>
              </w:rPr>
            </w:pPr>
            <w:r w:rsidRPr="006D66C6">
              <w:rPr>
                <w:b/>
              </w:rPr>
              <w:t xml:space="preserve">Les moyens humains et  matériels pour favoriser la verticalité </w:t>
            </w:r>
          </w:p>
          <w:p w:rsidR="00F01806" w:rsidRPr="00F01806" w:rsidRDefault="006D66C6" w:rsidP="00230F44">
            <w:pPr>
              <w:rPr>
                <w:b/>
              </w:rPr>
            </w:pPr>
            <w:r>
              <w:rPr>
                <w:b/>
              </w:rPr>
              <w:t>Les chutes : définition,</w:t>
            </w:r>
            <w:r w:rsidR="00230F44" w:rsidRPr="006D66C6">
              <w:rPr>
                <w:b/>
              </w:rPr>
              <w:t xml:space="preserve"> risques et moyens de lutte </w:t>
            </w:r>
          </w:p>
        </w:tc>
      </w:tr>
      <w:tr w:rsidR="006D66C6" w:rsidTr="00B03E0A">
        <w:trPr>
          <w:trHeight w:val="241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6D66C6" w:rsidRPr="00B1191F" w:rsidRDefault="006D66C6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Actions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6C6" w:rsidRDefault="006D66C6" w:rsidP="005D5371">
            <w:r w:rsidRPr="006D66C6">
              <w:t>COMITE A</w:t>
            </w:r>
          </w:p>
          <w:p w:rsidR="009A6C81" w:rsidRPr="006D66C6" w:rsidRDefault="009A6C81" w:rsidP="005D5371">
            <w:r>
              <w:t>2012/2013</w:t>
            </w: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:rsidR="006D66C6" w:rsidRPr="006D66C6" w:rsidRDefault="006D66C6" w:rsidP="00745511">
            <w:r>
              <w:t>-</w:t>
            </w:r>
            <w:r w:rsidRPr="006D66C6">
              <w:t>Tous les fauteuils roulants ont des cale-pieds et sont propres</w:t>
            </w:r>
          </w:p>
          <w:p w:rsidR="006D66C6" w:rsidRPr="006D66C6" w:rsidRDefault="006D66C6" w:rsidP="00745511">
            <w:r>
              <w:t>-</w:t>
            </w:r>
            <w:r w:rsidRPr="006D66C6">
              <w:t xml:space="preserve">Marche et position debout  pour la toilette </w:t>
            </w:r>
          </w:p>
          <w:p w:rsidR="006D66C6" w:rsidRPr="006D66C6" w:rsidRDefault="006D66C6" w:rsidP="00745511">
            <w:r>
              <w:t>-</w:t>
            </w:r>
            <w:r w:rsidRPr="006D66C6">
              <w:t>Bilan du matériel disponible favorisant la verticalité</w:t>
            </w:r>
          </w:p>
          <w:p w:rsidR="006D66C6" w:rsidRPr="006D66C6" w:rsidRDefault="006D66C6" w:rsidP="00745511">
            <w:r>
              <w:t>-</w:t>
            </w:r>
            <w:r w:rsidRPr="006D66C6">
              <w:t xml:space="preserve">Focus sur les chutes par la psychomotricienne lors des réunions hebdomadaires d’analyse de pratique avec PEC individuelle </w:t>
            </w:r>
          </w:p>
          <w:p w:rsidR="006D66C6" w:rsidRPr="006D66C6" w:rsidRDefault="006D66C6" w:rsidP="00745511">
            <w:r>
              <w:t>-</w:t>
            </w:r>
            <w:r w:rsidRPr="006D66C6">
              <w:t xml:space="preserve">Capacités de mobilisation inscrites sur le plan de soin avec le matériel nécessaire (fauteuil, canne…) </w:t>
            </w:r>
          </w:p>
          <w:p w:rsidR="006D66C6" w:rsidRPr="006D66C6" w:rsidRDefault="006D66C6" w:rsidP="005D5371">
            <w:r>
              <w:t>-</w:t>
            </w:r>
            <w:r w:rsidRPr="006D66C6">
              <w:t xml:space="preserve">Etablir une liste « Entrer debout en salle à manger » pour les AS et ASH  </w:t>
            </w:r>
          </w:p>
          <w:p w:rsidR="006D66C6" w:rsidRPr="006D66C6" w:rsidRDefault="006D66C6" w:rsidP="00FA5630">
            <w:r>
              <w:t>-</w:t>
            </w:r>
            <w:r w:rsidRPr="006D66C6">
              <w:t xml:space="preserve">Suivi des interventions des kinésithérapeutes </w:t>
            </w:r>
            <w:bookmarkStart w:id="0" w:name="_GoBack"/>
            <w:bookmarkEnd w:id="0"/>
          </w:p>
        </w:tc>
      </w:tr>
      <w:tr w:rsidR="006D66C6" w:rsidTr="00B03E0A">
        <w:trPr>
          <w:trHeight w:val="21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D66C6" w:rsidRDefault="006D66C6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6C6" w:rsidRDefault="006D66C6" w:rsidP="00745511">
            <w:r w:rsidRPr="006D66C6">
              <w:t>COMITE B</w:t>
            </w:r>
          </w:p>
          <w:p w:rsidR="009A6C81" w:rsidRPr="006D66C6" w:rsidRDefault="009A6C81" w:rsidP="00745511">
            <w:r>
              <w:t>2014/2015</w:t>
            </w:r>
          </w:p>
        </w:tc>
        <w:tc>
          <w:tcPr>
            <w:tcW w:w="7163" w:type="dxa"/>
          </w:tcPr>
          <w:p w:rsidR="006D66C6" w:rsidRPr="006D66C6" w:rsidRDefault="006D66C6" w:rsidP="005D5371">
            <w:r>
              <w:t>-</w:t>
            </w:r>
            <w:r w:rsidRPr="006D66C6">
              <w:t xml:space="preserve"> CHUTES : </w:t>
            </w:r>
          </w:p>
          <w:p w:rsidR="006D66C6" w:rsidRPr="006D66C6" w:rsidRDefault="006D66C6" w:rsidP="005D5371">
            <w:r w:rsidRPr="006D66C6">
              <w:t xml:space="preserve">Procédure « CAT en cas de chute » </w:t>
            </w:r>
          </w:p>
          <w:p w:rsidR="006D66C6" w:rsidRPr="006D66C6" w:rsidRDefault="006D66C6" w:rsidP="00430FE8">
            <w:r w:rsidRPr="006D66C6">
              <w:t xml:space="preserve">Atelier « post chute » et prévention de chute avec psychomotricienne </w:t>
            </w:r>
          </w:p>
          <w:p w:rsidR="006D66C6" w:rsidRPr="006D66C6" w:rsidRDefault="006D66C6" w:rsidP="005D5371">
            <w:pPr>
              <w:rPr>
                <w:u w:val="single"/>
              </w:rPr>
            </w:pPr>
            <w:r w:rsidRPr="006D66C6">
              <w:t xml:space="preserve">Lien par </w:t>
            </w:r>
            <w:proofErr w:type="spellStart"/>
            <w:r w:rsidRPr="006D66C6">
              <w:t>méd</w:t>
            </w:r>
            <w:proofErr w:type="spellEnd"/>
            <w:r w:rsidRPr="006D66C6">
              <w:t xml:space="preserve"> </w:t>
            </w:r>
            <w:proofErr w:type="spellStart"/>
            <w:r w:rsidRPr="006D66C6">
              <w:t>co</w:t>
            </w:r>
            <w:proofErr w:type="spellEnd"/>
            <w:r w:rsidRPr="006D66C6">
              <w:t xml:space="preserve"> entre « chute-ateliers </w:t>
            </w:r>
            <w:proofErr w:type="spellStart"/>
            <w:r w:rsidRPr="006D66C6">
              <w:t>psychomot</w:t>
            </w:r>
            <w:proofErr w:type="spellEnd"/>
            <w:r w:rsidRPr="006D66C6">
              <w:t>- gym-pédicure »</w:t>
            </w:r>
          </w:p>
          <w:p w:rsidR="006D66C6" w:rsidRPr="006D66C6" w:rsidRDefault="006D66C6" w:rsidP="005D5371">
            <w:r w:rsidRPr="006D66C6">
              <w:t>Etat des lieux des déambulateurs</w:t>
            </w:r>
          </w:p>
          <w:p w:rsidR="006D66C6" w:rsidRDefault="006D66C6" w:rsidP="005D5371">
            <w:r>
              <w:t>-</w:t>
            </w:r>
            <w:r w:rsidRPr="006D66C6">
              <w:t xml:space="preserve">CHAUSSURES : </w:t>
            </w:r>
          </w:p>
          <w:p w:rsidR="006D66C6" w:rsidRPr="006D66C6" w:rsidRDefault="006D66C6" w:rsidP="005D5371">
            <w:pPr>
              <w:rPr>
                <w:u w:val="single"/>
              </w:rPr>
            </w:pPr>
            <w:r>
              <w:t>V</w:t>
            </w:r>
            <w:r w:rsidRPr="006D66C6">
              <w:t>érification des chaussures des résidents, formation sur les chaussures CHUT, créer ordonnances pré remplies pour les médecins</w:t>
            </w:r>
          </w:p>
        </w:tc>
      </w:tr>
      <w:tr w:rsidR="006D66C6" w:rsidRPr="00430FE8" w:rsidTr="00B03E0A">
        <w:trPr>
          <w:trHeight w:val="2726"/>
        </w:trPr>
        <w:tc>
          <w:tcPr>
            <w:tcW w:w="1668" w:type="dxa"/>
            <w:vMerge/>
          </w:tcPr>
          <w:p w:rsidR="006D66C6" w:rsidRDefault="006D66C6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6D66C6" w:rsidRDefault="006D66C6" w:rsidP="000447E8">
            <w:r w:rsidRPr="006D66C6">
              <w:t>COMITE C</w:t>
            </w:r>
          </w:p>
          <w:p w:rsidR="009A6C81" w:rsidRPr="006D66C6" w:rsidRDefault="009A6C81" w:rsidP="000447E8">
            <w:r>
              <w:t>2016/2017</w:t>
            </w:r>
          </w:p>
        </w:tc>
        <w:tc>
          <w:tcPr>
            <w:tcW w:w="7163" w:type="dxa"/>
          </w:tcPr>
          <w:p w:rsidR="006D66C6" w:rsidRPr="006D66C6" w:rsidRDefault="006D66C6" w:rsidP="000447E8">
            <w:r>
              <w:t>-</w:t>
            </w:r>
            <w:r w:rsidRPr="006D66C6">
              <w:t>Nettoyage des fauteuils roulants avec appareil vapeur</w:t>
            </w:r>
          </w:p>
          <w:p w:rsidR="006D66C6" w:rsidRPr="006D66C6" w:rsidRDefault="006D66C6" w:rsidP="000447E8">
            <w:pPr>
              <w:rPr>
                <w:u w:val="single"/>
              </w:rPr>
            </w:pPr>
            <w:r>
              <w:t>-</w:t>
            </w:r>
            <w:r w:rsidRPr="006D66C6">
              <w:t xml:space="preserve">Atelier rythme et de travail au sol (psychomotricienne) </w:t>
            </w:r>
          </w:p>
          <w:p w:rsidR="006D66C6" w:rsidRPr="006D66C6" w:rsidRDefault="006D66C6" w:rsidP="000447E8">
            <w:r>
              <w:t>-</w:t>
            </w:r>
            <w:r w:rsidRPr="006D66C6">
              <w:t>Parcours santé en extérieur</w:t>
            </w:r>
          </w:p>
          <w:p w:rsidR="006D66C6" w:rsidRPr="006D66C6" w:rsidRDefault="006D66C6" w:rsidP="000447E8">
            <w:r>
              <w:t>-</w:t>
            </w:r>
            <w:r w:rsidRPr="006D66C6">
              <w:t xml:space="preserve">Etat des lieux des fauteuils, cannes, déambulateurs et matériel de mobilisation </w:t>
            </w:r>
          </w:p>
          <w:p w:rsidR="006D66C6" w:rsidRPr="006D66C6" w:rsidRDefault="006D66C6" w:rsidP="005D5371">
            <w:r>
              <w:t>-</w:t>
            </w:r>
            <w:r w:rsidR="009A6C81">
              <w:t xml:space="preserve"> </w:t>
            </w:r>
            <w:r w:rsidRPr="006D66C6">
              <w:t xml:space="preserve">CHUTES : </w:t>
            </w:r>
          </w:p>
          <w:p w:rsidR="006D66C6" w:rsidRPr="006D66C6" w:rsidRDefault="006D66C6" w:rsidP="005D5371">
            <w:r w:rsidRPr="006D66C6">
              <w:t xml:space="preserve">Sensibilisation des médecins à la prescription de la Vit B </w:t>
            </w:r>
          </w:p>
          <w:p w:rsidR="006D66C6" w:rsidRPr="006D66C6" w:rsidRDefault="006D66C6" w:rsidP="005D5371">
            <w:r w:rsidRPr="006D66C6">
              <w:t>Test hypo TA</w:t>
            </w:r>
          </w:p>
          <w:p w:rsidR="006D66C6" w:rsidRPr="006D66C6" w:rsidRDefault="006D66C6" w:rsidP="005D5371">
            <w:r w:rsidRPr="006D66C6">
              <w:t xml:space="preserve">Formation des équipes au relever et au coucher </w:t>
            </w:r>
          </w:p>
          <w:p w:rsidR="006D66C6" w:rsidRPr="006D66C6" w:rsidRDefault="006D66C6" w:rsidP="005D5371">
            <w:r w:rsidRPr="006D66C6">
              <w:t>Simplification</w:t>
            </w:r>
            <w:r w:rsidR="004C3489">
              <w:t xml:space="preserve"> de</w:t>
            </w:r>
            <w:r w:rsidRPr="006D66C6">
              <w:t xml:space="preserve"> la fiche de déclaration de chute </w:t>
            </w:r>
          </w:p>
        </w:tc>
      </w:tr>
    </w:tbl>
    <w:p w:rsidR="008174AB" w:rsidRDefault="008174AB" w:rsidP="000950F7">
      <w:pPr>
        <w:rPr>
          <w:b/>
          <w:u w:val="single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96"/>
        <w:gridCol w:w="1247"/>
        <w:gridCol w:w="7230"/>
      </w:tblGrid>
      <w:tr w:rsidR="00CA7585" w:rsidRPr="00A11120" w:rsidTr="00B03E0A">
        <w:trPr>
          <w:trHeight w:val="227"/>
        </w:trPr>
        <w:tc>
          <w:tcPr>
            <w:tcW w:w="10173" w:type="dxa"/>
            <w:gridSpan w:val="3"/>
          </w:tcPr>
          <w:p w:rsidR="00CA7585" w:rsidRDefault="004C3489" w:rsidP="00B03E0A">
            <w:pPr>
              <w:jc w:val="center"/>
              <w:rPr>
                <w:b/>
                <w:sz w:val="32"/>
                <w:szCs w:val="32"/>
              </w:rPr>
            </w:pPr>
            <w:r w:rsidRPr="00B03E0A">
              <w:rPr>
                <w:b/>
                <w:sz w:val="32"/>
                <w:szCs w:val="32"/>
              </w:rPr>
              <w:t>THEME 4 : Droit à</w:t>
            </w:r>
            <w:r w:rsidR="00CA7585" w:rsidRPr="00B03E0A">
              <w:rPr>
                <w:b/>
                <w:sz w:val="32"/>
                <w:szCs w:val="32"/>
              </w:rPr>
              <w:t xml:space="preserve"> être regardé</w:t>
            </w:r>
            <w:r w:rsidRPr="00B03E0A">
              <w:rPr>
                <w:b/>
                <w:sz w:val="32"/>
                <w:szCs w:val="32"/>
              </w:rPr>
              <w:t xml:space="preserve"> et à voir</w:t>
            </w:r>
          </w:p>
          <w:p w:rsidR="00F01806" w:rsidRPr="00F01806" w:rsidRDefault="00F01806" w:rsidP="00B03E0A">
            <w:pPr>
              <w:jc w:val="center"/>
              <w:rPr>
                <w:b/>
              </w:rPr>
            </w:pPr>
          </w:p>
        </w:tc>
      </w:tr>
      <w:tr w:rsidR="00CA7585" w:rsidTr="00342AEE">
        <w:trPr>
          <w:trHeight w:val="672"/>
        </w:trPr>
        <w:tc>
          <w:tcPr>
            <w:tcW w:w="1696" w:type="dxa"/>
          </w:tcPr>
          <w:p w:rsidR="00CA7585" w:rsidRPr="00B1191F" w:rsidRDefault="00CA7585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 xml:space="preserve"> </w:t>
            </w:r>
          </w:p>
          <w:p w:rsidR="00CA7585" w:rsidRPr="00B1191F" w:rsidRDefault="00CA7585" w:rsidP="006D66C6">
            <w:pPr>
              <w:ind w:left="-113"/>
              <w:jc w:val="center"/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Fondamentaux</w:t>
            </w:r>
          </w:p>
        </w:tc>
        <w:tc>
          <w:tcPr>
            <w:tcW w:w="8477" w:type="dxa"/>
            <w:gridSpan w:val="2"/>
          </w:tcPr>
          <w:p w:rsidR="00CA7585" w:rsidRPr="006D66C6" w:rsidRDefault="00CA7585" w:rsidP="00745511">
            <w:pPr>
              <w:rPr>
                <w:b/>
              </w:rPr>
            </w:pPr>
            <w:r w:rsidRPr="006D66C6">
              <w:rPr>
                <w:b/>
              </w:rPr>
              <w:t xml:space="preserve">Le regard : Outil de communication </w:t>
            </w:r>
          </w:p>
          <w:p w:rsidR="00CA7585" w:rsidRDefault="00CA7585" w:rsidP="00745511">
            <w:pPr>
              <w:rPr>
                <w:b/>
              </w:rPr>
            </w:pPr>
            <w:r w:rsidRPr="006D66C6">
              <w:rPr>
                <w:b/>
              </w:rPr>
              <w:t>La vue de la personne âgée</w:t>
            </w:r>
            <w:r w:rsidR="00ED461C" w:rsidRPr="006D66C6">
              <w:rPr>
                <w:b/>
              </w:rPr>
              <w:t xml:space="preserve"> : pathologies, répercussions et PEC </w:t>
            </w:r>
          </w:p>
          <w:p w:rsidR="00F01806" w:rsidRPr="00B03E0A" w:rsidRDefault="00F01806" w:rsidP="00745511">
            <w:pPr>
              <w:rPr>
                <w:b/>
              </w:rPr>
            </w:pPr>
            <w:r>
              <w:rPr>
                <w:b/>
              </w:rPr>
              <w:t>La signalétique</w:t>
            </w:r>
          </w:p>
        </w:tc>
      </w:tr>
      <w:tr w:rsidR="006D66C6" w:rsidRPr="001D32CB" w:rsidTr="00342AEE">
        <w:trPr>
          <w:trHeight w:val="1104"/>
        </w:trPr>
        <w:tc>
          <w:tcPr>
            <w:tcW w:w="1696" w:type="dxa"/>
            <w:vMerge w:val="restart"/>
          </w:tcPr>
          <w:p w:rsidR="006D66C6" w:rsidRPr="00B1191F" w:rsidRDefault="006D66C6" w:rsidP="00745511">
            <w:pPr>
              <w:rPr>
                <w:b/>
                <w:u w:val="single"/>
              </w:rPr>
            </w:pPr>
            <w:r w:rsidRPr="00B1191F">
              <w:rPr>
                <w:b/>
                <w:u w:val="single"/>
              </w:rPr>
              <w:t>Actions</w:t>
            </w:r>
          </w:p>
        </w:tc>
        <w:tc>
          <w:tcPr>
            <w:tcW w:w="1247" w:type="dxa"/>
          </w:tcPr>
          <w:p w:rsidR="006D66C6" w:rsidRDefault="006D66C6" w:rsidP="00CA7585">
            <w:r w:rsidRPr="006D66C6">
              <w:t xml:space="preserve">COMITE A </w:t>
            </w:r>
          </w:p>
          <w:p w:rsidR="009A6C81" w:rsidRPr="006D66C6" w:rsidRDefault="009A6C81" w:rsidP="00CA7585">
            <w:r>
              <w:t>2012/2013</w:t>
            </w:r>
          </w:p>
        </w:tc>
        <w:tc>
          <w:tcPr>
            <w:tcW w:w="7230" w:type="dxa"/>
          </w:tcPr>
          <w:p w:rsidR="00F01806" w:rsidRDefault="006D66C6" w:rsidP="005D5371">
            <w:r>
              <w:t>-</w:t>
            </w:r>
            <w:r w:rsidR="00F01806">
              <w:t>Regarder la personne quand on lui parle</w:t>
            </w:r>
          </w:p>
          <w:p w:rsidR="00F01806" w:rsidRDefault="00F01806" w:rsidP="005D5371">
            <w:r>
              <w:t>- Le champ de vision</w:t>
            </w:r>
          </w:p>
          <w:p w:rsidR="006D66C6" w:rsidRPr="006D66C6" w:rsidRDefault="00F01806" w:rsidP="005D5371">
            <w:r>
              <w:t>-</w:t>
            </w:r>
            <w:r w:rsidR="006D66C6" w:rsidRPr="006D66C6">
              <w:t>Port des lunettes inscrit dans le plan de soin</w:t>
            </w:r>
          </w:p>
          <w:p w:rsidR="006D66C6" w:rsidRPr="006D66C6" w:rsidRDefault="006D66C6" w:rsidP="00CA7585">
            <w:r>
              <w:t>-</w:t>
            </w:r>
            <w:r w:rsidRPr="006D66C6">
              <w:t>Déficiences visuelles : travail sur les repas (</w:t>
            </w:r>
            <w:r w:rsidR="004C3489">
              <w:t>couleur du s</w:t>
            </w:r>
            <w:r w:rsidR="009A6C81">
              <w:t>et de table</w:t>
            </w:r>
            <w:r w:rsidRPr="006D66C6">
              <w:t xml:space="preserve">) </w:t>
            </w:r>
          </w:p>
          <w:p w:rsidR="006D66C6" w:rsidRPr="006D66C6" w:rsidRDefault="006D66C6" w:rsidP="00CA7585">
            <w:pPr>
              <w:ind w:left="-1531"/>
              <w:jc w:val="center"/>
            </w:pPr>
            <w:r>
              <w:t>-</w:t>
            </w:r>
            <w:r w:rsidRPr="006D66C6">
              <w:t xml:space="preserve">Intervention orthoptiste sur prescription médicale </w:t>
            </w:r>
          </w:p>
          <w:p w:rsidR="006D66C6" w:rsidRPr="006D66C6" w:rsidRDefault="006D66C6" w:rsidP="00B03E0A">
            <w:pPr>
              <w:ind w:left="-3231"/>
              <w:jc w:val="center"/>
            </w:pPr>
            <w:r>
              <w:t>-</w:t>
            </w:r>
            <w:r w:rsidRPr="006D66C6">
              <w:t xml:space="preserve">Intervention opticien sur Ehpad </w:t>
            </w:r>
          </w:p>
        </w:tc>
      </w:tr>
      <w:tr w:rsidR="006D66C6" w:rsidRPr="001D32CB" w:rsidTr="00342AEE">
        <w:trPr>
          <w:trHeight w:val="889"/>
        </w:trPr>
        <w:tc>
          <w:tcPr>
            <w:tcW w:w="1696" w:type="dxa"/>
            <w:vMerge/>
          </w:tcPr>
          <w:p w:rsidR="006D66C6" w:rsidRPr="001D32CB" w:rsidRDefault="006D66C6" w:rsidP="00745511"/>
        </w:tc>
        <w:tc>
          <w:tcPr>
            <w:tcW w:w="1247" w:type="dxa"/>
          </w:tcPr>
          <w:p w:rsidR="006D66C6" w:rsidRDefault="006D66C6" w:rsidP="00745511">
            <w:r w:rsidRPr="006D66C6">
              <w:t>COMITE B</w:t>
            </w:r>
          </w:p>
          <w:p w:rsidR="009A6C81" w:rsidRPr="006D66C6" w:rsidRDefault="009A6C81" w:rsidP="00745511">
            <w:r>
              <w:t>2014/2015</w:t>
            </w:r>
          </w:p>
        </w:tc>
        <w:tc>
          <w:tcPr>
            <w:tcW w:w="7230" w:type="dxa"/>
          </w:tcPr>
          <w:p w:rsidR="006D66C6" w:rsidRPr="006D66C6" w:rsidRDefault="006D66C6" w:rsidP="00745511">
            <w:r>
              <w:t>-</w:t>
            </w:r>
            <w:r w:rsidRPr="006D66C6">
              <w:t xml:space="preserve">Prendre en photo les lunettes de résidents (/risque de perte) </w:t>
            </w:r>
          </w:p>
          <w:p w:rsidR="006D66C6" w:rsidRPr="006D66C6" w:rsidRDefault="006D66C6" w:rsidP="00745511">
            <w:r>
              <w:t>-</w:t>
            </w:r>
            <w:r w:rsidRPr="006D66C6">
              <w:t>Identification des résidents en situation de handicap (DMLA)</w:t>
            </w:r>
          </w:p>
          <w:p w:rsidR="006D66C6" w:rsidRDefault="006D66C6" w:rsidP="00745511">
            <w:r>
              <w:t>-</w:t>
            </w:r>
            <w:r w:rsidRPr="006D66C6">
              <w:t>Signalétique des portes adaptées à la vue des résidents</w:t>
            </w:r>
          </w:p>
          <w:p w:rsidR="00F01806" w:rsidRPr="006D66C6" w:rsidRDefault="00F01806" w:rsidP="00F01806">
            <w:r>
              <w:t>- Livre audio</w:t>
            </w:r>
          </w:p>
        </w:tc>
      </w:tr>
      <w:tr w:rsidR="006D66C6" w:rsidRPr="001D32CB" w:rsidTr="00342AEE">
        <w:trPr>
          <w:trHeight w:val="558"/>
        </w:trPr>
        <w:tc>
          <w:tcPr>
            <w:tcW w:w="1696" w:type="dxa"/>
            <w:vMerge/>
          </w:tcPr>
          <w:p w:rsidR="006D66C6" w:rsidRPr="001D32CB" w:rsidRDefault="006D66C6" w:rsidP="00745511"/>
        </w:tc>
        <w:tc>
          <w:tcPr>
            <w:tcW w:w="1247" w:type="dxa"/>
          </w:tcPr>
          <w:p w:rsidR="006D66C6" w:rsidRDefault="006D66C6" w:rsidP="00745511">
            <w:r w:rsidRPr="006D66C6">
              <w:t xml:space="preserve">COMITE C </w:t>
            </w:r>
          </w:p>
          <w:p w:rsidR="009A6C81" w:rsidRPr="006D66C6" w:rsidRDefault="009A6C81" w:rsidP="00745511">
            <w:r>
              <w:t>2016/2017</w:t>
            </w:r>
          </w:p>
        </w:tc>
        <w:tc>
          <w:tcPr>
            <w:tcW w:w="7230" w:type="dxa"/>
          </w:tcPr>
          <w:p w:rsidR="006D66C6" w:rsidRPr="006D66C6" w:rsidRDefault="006D66C6" w:rsidP="00ED461C">
            <w:r>
              <w:t>-</w:t>
            </w:r>
            <w:r w:rsidRPr="006D66C6">
              <w:t>DEFICIT</w:t>
            </w:r>
            <w:r>
              <w:t>S</w:t>
            </w:r>
            <w:r w:rsidRPr="006D66C6">
              <w:t xml:space="preserve"> VISUEL</w:t>
            </w:r>
            <w:r>
              <w:t>S</w:t>
            </w:r>
            <w:r w:rsidRPr="006D66C6">
              <w:t xml:space="preserve">: </w:t>
            </w:r>
            <w:r>
              <w:t>D</w:t>
            </w:r>
            <w:r w:rsidRPr="006D66C6">
              <w:t>ifférent</w:t>
            </w:r>
            <w:r>
              <w:t>e</w:t>
            </w:r>
            <w:r w:rsidRPr="006D66C6">
              <w:t xml:space="preserve">s atteintes visuelles rencontrées </w:t>
            </w:r>
          </w:p>
          <w:p w:rsidR="006D66C6" w:rsidRDefault="006D66C6" w:rsidP="006D66C6">
            <w:r>
              <w:t>E</w:t>
            </w:r>
            <w:r w:rsidRPr="006D66C6">
              <w:t>valuation et dépistage</w:t>
            </w:r>
          </w:p>
          <w:p w:rsidR="006D66C6" w:rsidRPr="006D66C6" w:rsidRDefault="006D66C6" w:rsidP="006D66C6">
            <w:r>
              <w:t>T</w:t>
            </w:r>
            <w:r w:rsidRPr="006D66C6">
              <w:t>ravail sur l’environnement, la communication, les déplacements, les repas, la prise en soin, l’animation, la prise en soin</w:t>
            </w:r>
          </w:p>
          <w:p w:rsidR="006D66C6" w:rsidRPr="006D66C6" w:rsidRDefault="004C3489" w:rsidP="00B03E0A">
            <w:pPr>
              <w:ind w:left="-2324"/>
            </w:pPr>
            <w:r>
              <w:t xml:space="preserve">                                              </w:t>
            </w:r>
            <w:r w:rsidR="006D66C6" w:rsidRPr="006D66C6">
              <w:t>Contact avec des associations spécialisées</w:t>
            </w:r>
          </w:p>
        </w:tc>
      </w:tr>
    </w:tbl>
    <w:p w:rsidR="000950F7" w:rsidRDefault="000950F7" w:rsidP="000950F7">
      <w:pPr>
        <w:rPr>
          <w:b/>
          <w:u w:val="single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8"/>
        <w:gridCol w:w="1275"/>
        <w:gridCol w:w="7371"/>
      </w:tblGrid>
      <w:tr w:rsidR="008174AB" w:rsidRPr="00A11120" w:rsidTr="00342AEE">
        <w:trPr>
          <w:trHeight w:val="401"/>
        </w:trPr>
        <w:tc>
          <w:tcPr>
            <w:tcW w:w="10314" w:type="dxa"/>
            <w:gridSpan w:val="3"/>
          </w:tcPr>
          <w:p w:rsidR="008174AB" w:rsidRPr="00342AEE" w:rsidRDefault="008174AB" w:rsidP="00342AEE">
            <w:pPr>
              <w:jc w:val="center"/>
              <w:rPr>
                <w:b/>
                <w:sz w:val="32"/>
                <w:szCs w:val="32"/>
              </w:rPr>
            </w:pPr>
            <w:r w:rsidRPr="00342AEE">
              <w:rPr>
                <w:b/>
                <w:sz w:val="32"/>
                <w:szCs w:val="32"/>
              </w:rPr>
              <w:t xml:space="preserve">THEME 5 : </w:t>
            </w:r>
            <w:r w:rsidR="009A6C81" w:rsidRPr="00342AEE">
              <w:rPr>
                <w:b/>
                <w:sz w:val="32"/>
                <w:szCs w:val="32"/>
              </w:rPr>
              <w:t xml:space="preserve">Droit à savoir et à s’exprimer </w:t>
            </w:r>
          </w:p>
        </w:tc>
      </w:tr>
      <w:tr w:rsidR="008174AB" w:rsidTr="00342AEE">
        <w:trPr>
          <w:trHeight w:val="1353"/>
        </w:trPr>
        <w:tc>
          <w:tcPr>
            <w:tcW w:w="1668" w:type="dxa"/>
          </w:tcPr>
          <w:p w:rsidR="008174AB" w:rsidRPr="00782DE9" w:rsidRDefault="008174AB" w:rsidP="00745511">
            <w:pPr>
              <w:rPr>
                <w:b/>
                <w:u w:val="single"/>
              </w:rPr>
            </w:pPr>
            <w:r w:rsidRPr="00782DE9">
              <w:rPr>
                <w:b/>
                <w:u w:val="single"/>
              </w:rPr>
              <w:t>Fondamentaux</w:t>
            </w:r>
          </w:p>
          <w:p w:rsidR="008174AB" w:rsidRPr="00782DE9" w:rsidRDefault="008174AB" w:rsidP="00745511">
            <w:pPr>
              <w:rPr>
                <w:b/>
                <w:u w:val="single"/>
              </w:rPr>
            </w:pPr>
          </w:p>
          <w:p w:rsidR="008174AB" w:rsidRPr="00782DE9" w:rsidRDefault="008174AB" w:rsidP="000D64EF">
            <w:pPr>
              <w:rPr>
                <w:b/>
                <w:u w:val="single"/>
              </w:rPr>
            </w:pPr>
          </w:p>
        </w:tc>
        <w:tc>
          <w:tcPr>
            <w:tcW w:w="8646" w:type="dxa"/>
            <w:gridSpan w:val="2"/>
          </w:tcPr>
          <w:p w:rsidR="008174AB" w:rsidRPr="00782DE9" w:rsidRDefault="008174AB" w:rsidP="00745511">
            <w:pPr>
              <w:rPr>
                <w:b/>
              </w:rPr>
            </w:pPr>
            <w:r w:rsidRPr="00782DE9">
              <w:rPr>
                <w:b/>
              </w:rPr>
              <w:t>Le pouvoir de la  parole (canal de communication indispensable)</w:t>
            </w:r>
          </w:p>
          <w:p w:rsidR="008174AB" w:rsidRPr="00782DE9" w:rsidRDefault="009A6C81" w:rsidP="00745511">
            <w:pPr>
              <w:rPr>
                <w:b/>
              </w:rPr>
            </w:pPr>
            <w:r>
              <w:rPr>
                <w:b/>
              </w:rPr>
              <w:t>La parole « professionnell</w:t>
            </w:r>
            <w:r w:rsidR="008174AB" w:rsidRPr="00782DE9">
              <w:rPr>
                <w:b/>
              </w:rPr>
              <w:t>e » : se présenter, adapter sa communication, accompagner la parole de geste</w:t>
            </w:r>
            <w:r w:rsidR="004B1A53" w:rsidRPr="00782DE9">
              <w:rPr>
                <w:b/>
              </w:rPr>
              <w:t xml:space="preserve">, langage unifié </w:t>
            </w:r>
          </w:p>
          <w:p w:rsidR="008174AB" w:rsidRPr="00782DE9" w:rsidRDefault="00550420" w:rsidP="00745511">
            <w:pPr>
              <w:rPr>
                <w:b/>
              </w:rPr>
            </w:pPr>
            <w:r w:rsidRPr="00782DE9">
              <w:rPr>
                <w:b/>
              </w:rPr>
              <w:t xml:space="preserve">La parole du résident : </w:t>
            </w:r>
            <w:r w:rsidR="008174AB" w:rsidRPr="00782DE9">
              <w:rPr>
                <w:b/>
              </w:rPr>
              <w:t>commun</w:t>
            </w:r>
            <w:r w:rsidRPr="00782DE9">
              <w:rPr>
                <w:b/>
              </w:rPr>
              <w:t xml:space="preserve">ication verbale et non verbale,  moyens et lieux d’expressions </w:t>
            </w:r>
          </w:p>
          <w:p w:rsidR="004B1A53" w:rsidRDefault="004B1A53" w:rsidP="00745511">
            <w:pPr>
              <w:rPr>
                <w:b/>
              </w:rPr>
            </w:pPr>
            <w:r w:rsidRPr="00782DE9">
              <w:rPr>
                <w:b/>
              </w:rPr>
              <w:t xml:space="preserve">Confidentialité et secret professionnel partagé </w:t>
            </w:r>
          </w:p>
          <w:p w:rsidR="00342AEE" w:rsidRPr="00782DE9" w:rsidRDefault="00342AEE" w:rsidP="00745511">
            <w:pPr>
              <w:rPr>
                <w:b/>
              </w:rPr>
            </w:pPr>
            <w:r>
              <w:rPr>
                <w:b/>
              </w:rPr>
              <w:t>Etat buccal</w:t>
            </w:r>
          </w:p>
          <w:p w:rsidR="008174AB" w:rsidRPr="00782DE9" w:rsidRDefault="00342AEE" w:rsidP="00782DE9">
            <w:pPr>
              <w:rPr>
                <w:b/>
              </w:rPr>
            </w:pPr>
            <w:r>
              <w:rPr>
                <w:b/>
              </w:rPr>
              <w:t>P</w:t>
            </w:r>
            <w:r w:rsidR="008174AB" w:rsidRPr="00782DE9">
              <w:rPr>
                <w:b/>
              </w:rPr>
              <w:t>laisir de la bouche : les repas  (</w:t>
            </w:r>
            <w:r w:rsidR="00782DE9">
              <w:rPr>
                <w:b/>
              </w:rPr>
              <w:t>préf</w:t>
            </w:r>
            <w:r w:rsidR="004C3489">
              <w:rPr>
                <w:b/>
              </w:rPr>
              <w:t>ér</w:t>
            </w:r>
            <w:r w:rsidR="00782DE9">
              <w:rPr>
                <w:b/>
              </w:rPr>
              <w:t>ences/aversions-</w:t>
            </w:r>
            <w:r>
              <w:rPr>
                <w:b/>
              </w:rPr>
              <w:t>nutrition-textures -</w:t>
            </w:r>
            <w:r w:rsidRPr="00782DE9">
              <w:rPr>
                <w:b/>
              </w:rPr>
              <w:t>enrichisse</w:t>
            </w:r>
            <w:r>
              <w:rPr>
                <w:b/>
              </w:rPr>
              <w:t>ments)</w:t>
            </w:r>
          </w:p>
        </w:tc>
      </w:tr>
      <w:tr w:rsidR="00782DE9" w:rsidTr="00342AEE">
        <w:trPr>
          <w:trHeight w:val="3071"/>
        </w:trPr>
        <w:tc>
          <w:tcPr>
            <w:tcW w:w="1668" w:type="dxa"/>
            <w:vMerge w:val="restart"/>
          </w:tcPr>
          <w:p w:rsidR="00782DE9" w:rsidRDefault="00782DE9" w:rsidP="007455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</w:t>
            </w:r>
          </w:p>
        </w:tc>
        <w:tc>
          <w:tcPr>
            <w:tcW w:w="1275" w:type="dxa"/>
          </w:tcPr>
          <w:p w:rsidR="00782DE9" w:rsidRDefault="00782DE9" w:rsidP="00745511">
            <w:r w:rsidRPr="00550420">
              <w:t xml:space="preserve">COMITE A </w:t>
            </w:r>
          </w:p>
          <w:p w:rsidR="009A6C81" w:rsidRPr="00550420" w:rsidRDefault="009A6C81" w:rsidP="00745511">
            <w:r>
              <w:t>2012/2013</w:t>
            </w:r>
          </w:p>
        </w:tc>
        <w:tc>
          <w:tcPr>
            <w:tcW w:w="7371" w:type="dxa"/>
          </w:tcPr>
          <w:p w:rsidR="00782DE9" w:rsidRPr="00550420" w:rsidRDefault="00782DE9" w:rsidP="00745511">
            <w:r>
              <w:t>-</w:t>
            </w:r>
            <w:r w:rsidRPr="00550420">
              <w:t>Les professionnels se présentent,  actent leurs gestes par les paroles, adaptent leur communication aux résidents</w:t>
            </w:r>
          </w:p>
          <w:p w:rsidR="00782DE9" w:rsidRPr="00550420" w:rsidRDefault="00782DE9" w:rsidP="00745511">
            <w:r>
              <w:t>-</w:t>
            </w:r>
            <w:r w:rsidRPr="00550420">
              <w:t>Utilisation d’un langage unifié en transmissions orales et transmissions écrites</w:t>
            </w:r>
          </w:p>
          <w:p w:rsidR="00782DE9" w:rsidRPr="00550420" w:rsidRDefault="00782DE9" w:rsidP="00745511">
            <w:r>
              <w:t>-</w:t>
            </w:r>
            <w:r w:rsidRPr="00550420">
              <w:t>Vigilance /lieux d’expression : CVS, commission des repas, boite à idées</w:t>
            </w:r>
          </w:p>
          <w:p w:rsidR="00782DE9" w:rsidRPr="00550420" w:rsidRDefault="00782DE9" w:rsidP="00745511">
            <w:r>
              <w:t>-</w:t>
            </w:r>
            <w:r w:rsidRPr="00550420">
              <w:t>Un verre présent dans chaque chambre</w:t>
            </w:r>
          </w:p>
          <w:p w:rsidR="00782DE9" w:rsidRPr="00550420" w:rsidRDefault="00782DE9" w:rsidP="00745511">
            <w:r>
              <w:t>-</w:t>
            </w:r>
            <w:r w:rsidRPr="00550420">
              <w:t xml:space="preserve">Protocole d’entretien des dentiers </w:t>
            </w:r>
          </w:p>
          <w:p w:rsidR="00782DE9" w:rsidRPr="00550420" w:rsidRDefault="00782DE9" w:rsidP="00745511">
            <w:r>
              <w:t>-</w:t>
            </w:r>
            <w:r w:rsidRPr="00550420">
              <w:t>Etat bucc</w:t>
            </w:r>
            <w:r w:rsidR="00342AEE">
              <w:t>al des résidents (plan de soin)</w:t>
            </w:r>
            <w:r w:rsidRPr="00550420">
              <w:t>, suivi dentiste</w:t>
            </w:r>
          </w:p>
          <w:p w:rsidR="00782DE9" w:rsidRPr="00550420" w:rsidRDefault="00782DE9" w:rsidP="004B1A53">
            <w:r>
              <w:t>-</w:t>
            </w:r>
            <w:r w:rsidRPr="00550420">
              <w:t xml:space="preserve">Carte des changements de menus </w:t>
            </w:r>
          </w:p>
          <w:p w:rsidR="00782DE9" w:rsidRPr="00550420" w:rsidRDefault="00782DE9" w:rsidP="004B1A53">
            <w:r>
              <w:t>-</w:t>
            </w:r>
            <w:r w:rsidRPr="00550420">
              <w:t xml:space="preserve">Dépistage des personnes dénutries (IMC, </w:t>
            </w:r>
            <w:proofErr w:type="spellStart"/>
            <w:r w:rsidRPr="00550420">
              <w:t>albu</w:t>
            </w:r>
            <w:proofErr w:type="spellEnd"/>
            <w:r w:rsidRPr="00550420">
              <w:t xml:space="preserve">, pesées)  </w:t>
            </w:r>
          </w:p>
          <w:p w:rsidR="00782DE9" w:rsidRPr="00550420" w:rsidRDefault="00782DE9" w:rsidP="00745511">
            <w:r>
              <w:t>-</w:t>
            </w:r>
            <w:r w:rsidRPr="00550420">
              <w:t>Suivi des prescriptions et de la distribution des HP</w:t>
            </w:r>
          </w:p>
          <w:p w:rsidR="00782DE9" w:rsidRPr="00550420" w:rsidRDefault="00782DE9" w:rsidP="005D5371">
            <w:r>
              <w:t>-</w:t>
            </w:r>
            <w:r w:rsidRPr="00550420">
              <w:t>Amélioration du temps des gouters en chambre</w:t>
            </w:r>
          </w:p>
        </w:tc>
      </w:tr>
      <w:tr w:rsidR="00782DE9" w:rsidTr="00342AEE">
        <w:trPr>
          <w:trHeight w:val="2178"/>
        </w:trPr>
        <w:tc>
          <w:tcPr>
            <w:tcW w:w="1668" w:type="dxa"/>
            <w:vMerge/>
          </w:tcPr>
          <w:p w:rsidR="00782DE9" w:rsidRDefault="00782DE9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82DE9" w:rsidRDefault="00782DE9" w:rsidP="00745511">
            <w:r w:rsidRPr="00550420">
              <w:t>COMITE B</w:t>
            </w:r>
          </w:p>
          <w:p w:rsidR="009A6C81" w:rsidRPr="00550420" w:rsidRDefault="009A6C81" w:rsidP="00745511">
            <w:r>
              <w:t>2014/2015</w:t>
            </w:r>
          </w:p>
        </w:tc>
        <w:tc>
          <w:tcPr>
            <w:tcW w:w="7371" w:type="dxa"/>
          </w:tcPr>
          <w:p w:rsidR="00782DE9" w:rsidRPr="00550420" w:rsidRDefault="00782DE9" w:rsidP="005D5371">
            <w:r>
              <w:t>-</w:t>
            </w:r>
            <w:r w:rsidRPr="00550420">
              <w:t>Création atelier de stimulation cognitive par la psychologue</w:t>
            </w:r>
          </w:p>
          <w:p w:rsidR="00782DE9" w:rsidRPr="00550420" w:rsidRDefault="00782DE9" w:rsidP="00550420">
            <w:r>
              <w:t>-</w:t>
            </w:r>
            <w:r w:rsidRPr="00550420">
              <w:t xml:space="preserve">Les dents : soins de souche  et  fiche de liaison «  dentiste » - </w:t>
            </w:r>
          </w:p>
          <w:p w:rsidR="00782DE9" w:rsidRPr="00550420" w:rsidRDefault="00782DE9" w:rsidP="005D5371">
            <w:r>
              <w:t>- NUTRITION</w:t>
            </w:r>
            <w:r w:rsidRPr="00550420">
              <w:t xml:space="preserve"> : </w:t>
            </w:r>
          </w:p>
          <w:p w:rsidR="00782DE9" w:rsidRPr="00550420" w:rsidRDefault="00782DE9" w:rsidP="005D5371">
            <w:r w:rsidRPr="00550420">
              <w:t>Création commission nutrition : Suivi des textures, des lieux de repas et des enrichissements</w:t>
            </w:r>
          </w:p>
          <w:p w:rsidR="00782DE9" w:rsidRPr="00550420" w:rsidRDefault="00782DE9" w:rsidP="005D5371">
            <w:r w:rsidRPr="00550420">
              <w:t xml:space="preserve">Mise en place du manger main </w:t>
            </w:r>
          </w:p>
          <w:p w:rsidR="00782DE9" w:rsidRPr="00550420" w:rsidRDefault="00782DE9" w:rsidP="005D5371">
            <w:r w:rsidRPr="00550420">
              <w:t xml:space="preserve">Audit et intervention diététicienne </w:t>
            </w:r>
          </w:p>
          <w:p w:rsidR="00782DE9" w:rsidRPr="00550420" w:rsidRDefault="00782DE9" w:rsidP="005D5371">
            <w:r w:rsidRPr="00550420">
              <w:t>Formation sur les fausses routes</w:t>
            </w:r>
          </w:p>
        </w:tc>
      </w:tr>
      <w:tr w:rsidR="00782DE9" w:rsidTr="00342AEE">
        <w:trPr>
          <w:trHeight w:val="2994"/>
        </w:trPr>
        <w:tc>
          <w:tcPr>
            <w:tcW w:w="1668" w:type="dxa"/>
            <w:vMerge/>
          </w:tcPr>
          <w:p w:rsidR="00782DE9" w:rsidRDefault="00782DE9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82DE9" w:rsidRDefault="00782DE9" w:rsidP="00745511">
            <w:r w:rsidRPr="00550420">
              <w:t xml:space="preserve">COMITE C </w:t>
            </w:r>
          </w:p>
          <w:p w:rsidR="009A6C81" w:rsidRPr="00550420" w:rsidRDefault="009A6C81" w:rsidP="00745511">
            <w:r>
              <w:t>2016/2017</w:t>
            </w:r>
          </w:p>
        </w:tc>
        <w:tc>
          <w:tcPr>
            <w:tcW w:w="7371" w:type="dxa"/>
          </w:tcPr>
          <w:p w:rsidR="00782DE9" w:rsidRPr="00550420" w:rsidRDefault="00782DE9" w:rsidP="005D5371">
            <w:r>
              <w:t>-</w:t>
            </w:r>
            <w:r w:rsidRPr="00550420">
              <w:t xml:space="preserve">Journée de dépistage sur Ehpad avec dentiste </w:t>
            </w:r>
          </w:p>
          <w:p w:rsidR="00782DE9" w:rsidRDefault="00782DE9" w:rsidP="005D5371">
            <w:r>
              <w:t>-</w:t>
            </w:r>
            <w:r w:rsidRPr="00550420">
              <w:t>Réactualisation du protocole « brossage des dents »</w:t>
            </w:r>
          </w:p>
          <w:p w:rsidR="00782DE9" w:rsidRPr="00550420" w:rsidRDefault="00782DE9" w:rsidP="005D5371">
            <w:r>
              <w:t>-</w:t>
            </w:r>
            <w:r w:rsidRPr="00550420">
              <w:t xml:space="preserve">Fiche repas avec aversions et enrichissements </w:t>
            </w:r>
          </w:p>
          <w:p w:rsidR="00782DE9" w:rsidRDefault="00782DE9" w:rsidP="00550420">
            <w:r>
              <w:t>-FAUSSES ROUTES</w:t>
            </w:r>
            <w:r w:rsidRPr="00550420">
              <w:t xml:space="preserve"> : </w:t>
            </w:r>
          </w:p>
          <w:p w:rsidR="00782DE9" w:rsidRPr="00550420" w:rsidRDefault="00782DE9" w:rsidP="00550420">
            <w:r w:rsidRPr="00550420">
              <w:t xml:space="preserve">Protocole  + intervention orthophoniste sur site + utilisation de la </w:t>
            </w:r>
            <w:proofErr w:type="spellStart"/>
            <w:r w:rsidRPr="00550420">
              <w:t>blédine</w:t>
            </w:r>
            <w:proofErr w:type="spellEnd"/>
            <w:r>
              <w:t> p</w:t>
            </w:r>
            <w:r w:rsidRPr="00550420">
              <w:t>our les petits déjeuners + création menu ‘haché neuro’</w:t>
            </w:r>
          </w:p>
          <w:p w:rsidR="00782DE9" w:rsidRPr="00550420" w:rsidRDefault="00782DE9" w:rsidP="005D5371">
            <w:r>
              <w:t>-</w:t>
            </w:r>
            <w:r w:rsidRPr="00550420">
              <w:t xml:space="preserve">NUTRITION : </w:t>
            </w:r>
          </w:p>
          <w:p w:rsidR="00782DE9" w:rsidRPr="00550420" w:rsidRDefault="00782DE9" w:rsidP="005D5371">
            <w:r w:rsidRPr="00550420">
              <w:t xml:space="preserve">Travail sur les enrichissements naturels avec diététicienne </w:t>
            </w:r>
          </w:p>
          <w:p w:rsidR="00782DE9" w:rsidRPr="00550420" w:rsidRDefault="00782DE9" w:rsidP="005D5371">
            <w:r w:rsidRPr="00550420">
              <w:t>AS et ASH référentes nutrition</w:t>
            </w:r>
          </w:p>
          <w:p w:rsidR="00782DE9" w:rsidRPr="00550420" w:rsidRDefault="00782DE9" w:rsidP="005D5371">
            <w:r>
              <w:t>P</w:t>
            </w:r>
            <w:r w:rsidRPr="00550420">
              <w:t>rotocole de dépistage et PEC des personnes dénutries</w:t>
            </w:r>
          </w:p>
          <w:p w:rsidR="00782DE9" w:rsidRPr="00550420" w:rsidRDefault="00782DE9" w:rsidP="005D5371">
            <w:r w:rsidRPr="00550420">
              <w:t>Fiche de surveill</w:t>
            </w:r>
            <w:r>
              <w:t xml:space="preserve">ance </w:t>
            </w:r>
            <w:r w:rsidRPr="00550420">
              <w:t xml:space="preserve"> alimentaire</w:t>
            </w:r>
          </w:p>
        </w:tc>
      </w:tr>
    </w:tbl>
    <w:p w:rsidR="000950F7" w:rsidRDefault="000950F7" w:rsidP="000950F7">
      <w:pPr>
        <w:rPr>
          <w:b/>
          <w:u w:val="single"/>
        </w:rPr>
      </w:pPr>
    </w:p>
    <w:p w:rsidR="000950F7" w:rsidRDefault="000950F7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p w:rsidR="00342AEE" w:rsidRDefault="00342AEE" w:rsidP="000950F7">
      <w:pPr>
        <w:rPr>
          <w:b/>
          <w:u w:val="single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1668"/>
        <w:gridCol w:w="1275"/>
        <w:gridCol w:w="6685"/>
      </w:tblGrid>
      <w:tr w:rsidR="0096275E" w:rsidRPr="00A11120" w:rsidTr="00342AEE">
        <w:trPr>
          <w:trHeight w:val="409"/>
        </w:trPr>
        <w:tc>
          <w:tcPr>
            <w:tcW w:w="9628" w:type="dxa"/>
            <w:gridSpan w:val="3"/>
          </w:tcPr>
          <w:p w:rsidR="0096275E" w:rsidRPr="00342AEE" w:rsidRDefault="0096275E" w:rsidP="00342AEE">
            <w:pPr>
              <w:jc w:val="center"/>
              <w:rPr>
                <w:b/>
                <w:sz w:val="32"/>
                <w:szCs w:val="32"/>
              </w:rPr>
            </w:pPr>
            <w:r w:rsidRPr="00342AEE">
              <w:rPr>
                <w:b/>
                <w:sz w:val="32"/>
                <w:szCs w:val="32"/>
              </w:rPr>
              <w:t xml:space="preserve">THEME 6 : </w:t>
            </w:r>
            <w:r w:rsidR="009A6C81" w:rsidRPr="00342AEE">
              <w:rPr>
                <w:b/>
                <w:sz w:val="32"/>
                <w:szCs w:val="32"/>
              </w:rPr>
              <w:t xml:space="preserve">Bien être et </w:t>
            </w:r>
            <w:r w:rsidRPr="00342AEE">
              <w:rPr>
                <w:b/>
                <w:sz w:val="32"/>
                <w:szCs w:val="32"/>
              </w:rPr>
              <w:t xml:space="preserve">approches non médicamenteuses, </w:t>
            </w:r>
          </w:p>
        </w:tc>
      </w:tr>
      <w:tr w:rsidR="0096275E" w:rsidTr="00342AEE">
        <w:trPr>
          <w:trHeight w:val="826"/>
        </w:trPr>
        <w:tc>
          <w:tcPr>
            <w:tcW w:w="1668" w:type="dxa"/>
          </w:tcPr>
          <w:p w:rsidR="0096275E" w:rsidRPr="00782DE9" w:rsidRDefault="0096275E" w:rsidP="00745511">
            <w:pPr>
              <w:rPr>
                <w:b/>
                <w:u w:val="single"/>
              </w:rPr>
            </w:pPr>
            <w:r w:rsidRPr="00782DE9">
              <w:rPr>
                <w:b/>
                <w:u w:val="single"/>
              </w:rPr>
              <w:t xml:space="preserve"> </w:t>
            </w:r>
          </w:p>
          <w:p w:rsidR="0096275E" w:rsidRPr="00782DE9" w:rsidRDefault="0096275E" w:rsidP="0096275E">
            <w:pPr>
              <w:rPr>
                <w:b/>
                <w:u w:val="single"/>
              </w:rPr>
            </w:pPr>
            <w:r w:rsidRPr="00782DE9">
              <w:rPr>
                <w:b/>
                <w:u w:val="single"/>
              </w:rPr>
              <w:t>Fondamentaux</w:t>
            </w:r>
          </w:p>
        </w:tc>
        <w:tc>
          <w:tcPr>
            <w:tcW w:w="7960" w:type="dxa"/>
            <w:gridSpan w:val="2"/>
          </w:tcPr>
          <w:p w:rsidR="00031D49" w:rsidRPr="00782DE9" w:rsidRDefault="0096275E" w:rsidP="00745511">
            <w:pPr>
              <w:rPr>
                <w:b/>
              </w:rPr>
            </w:pPr>
            <w:r w:rsidRPr="00782DE9">
              <w:rPr>
                <w:b/>
              </w:rPr>
              <w:t>Le contact physique</w:t>
            </w:r>
            <w:r w:rsidR="00031D49" w:rsidRPr="00782DE9">
              <w:rPr>
                <w:b/>
              </w:rPr>
              <w:t xml:space="preserve"> : quand toucher devient « prendre soin » </w:t>
            </w:r>
          </w:p>
          <w:p w:rsidR="0096275E" w:rsidRPr="00782DE9" w:rsidRDefault="00031D49" w:rsidP="00745511">
            <w:pPr>
              <w:rPr>
                <w:b/>
              </w:rPr>
            </w:pPr>
            <w:r w:rsidRPr="00782DE9">
              <w:rPr>
                <w:b/>
              </w:rPr>
              <w:t xml:space="preserve">Le toucher : dimension corporelle et sensorielle  </w:t>
            </w:r>
          </w:p>
          <w:p w:rsidR="009A6C81" w:rsidRDefault="00342AEE" w:rsidP="00745511">
            <w:pPr>
              <w:rPr>
                <w:b/>
              </w:rPr>
            </w:pPr>
            <w:r>
              <w:rPr>
                <w:b/>
              </w:rPr>
              <w:t xml:space="preserve">Les troubles du bien-être : </w:t>
            </w:r>
            <w:r w:rsidR="0096275E" w:rsidRPr="00782DE9">
              <w:rPr>
                <w:b/>
              </w:rPr>
              <w:t>Le sommeil</w:t>
            </w:r>
            <w:r>
              <w:rPr>
                <w:b/>
              </w:rPr>
              <w:t xml:space="preserve">, </w:t>
            </w:r>
            <w:r w:rsidR="009A6C81">
              <w:rPr>
                <w:b/>
              </w:rPr>
              <w:t>L’anxiété</w:t>
            </w:r>
            <w:r>
              <w:rPr>
                <w:b/>
              </w:rPr>
              <w:t xml:space="preserve">, </w:t>
            </w:r>
            <w:r w:rsidR="009A6C81">
              <w:rPr>
                <w:b/>
              </w:rPr>
              <w:t>L’aphasie</w:t>
            </w:r>
          </w:p>
          <w:p w:rsidR="009A6C81" w:rsidRPr="00782DE9" w:rsidRDefault="00342AEE" w:rsidP="00745511">
            <w:pPr>
              <w:rPr>
                <w:b/>
              </w:rPr>
            </w:pPr>
            <w:r>
              <w:rPr>
                <w:b/>
              </w:rPr>
              <w:t>Les approches non médicamenteuses :</w:t>
            </w:r>
            <w:r w:rsidR="009A6C81">
              <w:rPr>
                <w:b/>
              </w:rPr>
              <w:t xml:space="preserve"> relaxation</w:t>
            </w:r>
            <w:r>
              <w:rPr>
                <w:b/>
              </w:rPr>
              <w:t>, réflexologie, jardin, art</w:t>
            </w:r>
          </w:p>
        </w:tc>
      </w:tr>
      <w:tr w:rsidR="00782DE9" w:rsidTr="00342AEE">
        <w:trPr>
          <w:trHeight w:val="1104"/>
        </w:trPr>
        <w:tc>
          <w:tcPr>
            <w:tcW w:w="1668" w:type="dxa"/>
            <w:vMerge w:val="restart"/>
          </w:tcPr>
          <w:p w:rsidR="00782DE9" w:rsidRDefault="00782DE9" w:rsidP="007455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</w:t>
            </w:r>
          </w:p>
        </w:tc>
        <w:tc>
          <w:tcPr>
            <w:tcW w:w="1275" w:type="dxa"/>
          </w:tcPr>
          <w:p w:rsidR="00782DE9" w:rsidRDefault="00782DE9" w:rsidP="00745511">
            <w:r w:rsidRPr="00782DE9">
              <w:t>COMITE A</w:t>
            </w:r>
          </w:p>
          <w:p w:rsidR="009A6C81" w:rsidRPr="00782DE9" w:rsidRDefault="009A6C81" w:rsidP="00745511">
            <w:r>
              <w:t>2012/2013</w:t>
            </w:r>
          </w:p>
        </w:tc>
        <w:tc>
          <w:tcPr>
            <w:tcW w:w="6685" w:type="dxa"/>
          </w:tcPr>
          <w:p w:rsidR="00782DE9" w:rsidRPr="00782DE9" w:rsidRDefault="00782DE9" w:rsidP="00745511">
            <w:r>
              <w:t>-</w:t>
            </w:r>
            <w:r w:rsidRPr="00782DE9">
              <w:t xml:space="preserve">Je n’utilise plus la pince </w:t>
            </w:r>
          </w:p>
          <w:p w:rsidR="00782DE9" w:rsidRPr="00782DE9" w:rsidRDefault="00782DE9" w:rsidP="00745511">
            <w:r>
              <w:t>-</w:t>
            </w:r>
            <w:r w:rsidRPr="00782DE9">
              <w:t xml:space="preserve">Actions personnalisées des AS </w:t>
            </w:r>
          </w:p>
          <w:p w:rsidR="00782DE9" w:rsidRPr="00782DE9" w:rsidRDefault="00782DE9" w:rsidP="00745511">
            <w:r>
              <w:t>-</w:t>
            </w:r>
            <w:r w:rsidRPr="00782DE9">
              <w:t xml:space="preserve">Sorties extérieures avec AS ou animatrice </w:t>
            </w:r>
          </w:p>
          <w:p w:rsidR="00782DE9" w:rsidRPr="00782DE9" w:rsidRDefault="00782DE9" w:rsidP="00745511">
            <w:r>
              <w:t>-</w:t>
            </w:r>
            <w:r w:rsidRPr="00782DE9">
              <w:t>Focus sur la consommation des psychotropes</w:t>
            </w:r>
          </w:p>
        </w:tc>
      </w:tr>
      <w:tr w:rsidR="00782DE9" w:rsidTr="00342AEE">
        <w:trPr>
          <w:trHeight w:val="1383"/>
        </w:trPr>
        <w:tc>
          <w:tcPr>
            <w:tcW w:w="1668" w:type="dxa"/>
            <w:vMerge/>
          </w:tcPr>
          <w:p w:rsidR="00782DE9" w:rsidRDefault="00782DE9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82DE9" w:rsidRDefault="00782DE9" w:rsidP="00745511">
            <w:r w:rsidRPr="00782DE9">
              <w:t xml:space="preserve">COMITE B </w:t>
            </w:r>
          </w:p>
          <w:p w:rsidR="009A6C81" w:rsidRPr="00782DE9" w:rsidRDefault="009A6C81" w:rsidP="00745511">
            <w:r>
              <w:t>2014/2015</w:t>
            </w:r>
          </w:p>
        </w:tc>
        <w:tc>
          <w:tcPr>
            <w:tcW w:w="6685" w:type="dxa"/>
          </w:tcPr>
          <w:p w:rsidR="00782DE9" w:rsidRPr="00782DE9" w:rsidRDefault="00782DE9" w:rsidP="00745511">
            <w:r>
              <w:t>-</w:t>
            </w:r>
            <w:r w:rsidRPr="00782DE9">
              <w:t>Création d’une salle Snoezelen</w:t>
            </w:r>
          </w:p>
          <w:p w:rsidR="00782DE9" w:rsidRPr="00782DE9" w:rsidRDefault="00782DE9" w:rsidP="00745511">
            <w:r>
              <w:t>-</w:t>
            </w:r>
            <w:r w:rsidRPr="00782DE9">
              <w:t>Formation d’une AS à la réflexologie plantaire</w:t>
            </w:r>
          </w:p>
          <w:p w:rsidR="00782DE9" w:rsidRPr="00782DE9" w:rsidRDefault="00782DE9" w:rsidP="005D5371">
            <w:r>
              <w:t>-</w:t>
            </w:r>
            <w:r w:rsidRPr="00782DE9">
              <w:t xml:space="preserve">Journée « ZEN » pour les résidents (animatrice et </w:t>
            </w:r>
            <w:proofErr w:type="spellStart"/>
            <w:r w:rsidRPr="00782DE9">
              <w:t>psychomot</w:t>
            </w:r>
            <w:proofErr w:type="spellEnd"/>
            <w:r w:rsidRPr="00782DE9">
              <w:t xml:space="preserve">) </w:t>
            </w:r>
          </w:p>
          <w:p w:rsidR="00782DE9" w:rsidRPr="00782DE9" w:rsidRDefault="00782DE9" w:rsidP="005D5371">
            <w:r>
              <w:t>-</w:t>
            </w:r>
            <w:r w:rsidRPr="00782DE9">
              <w:t xml:space="preserve">Le toucher dans les soins palliatifs </w:t>
            </w:r>
          </w:p>
        </w:tc>
      </w:tr>
      <w:tr w:rsidR="00782DE9" w:rsidTr="00F01806">
        <w:trPr>
          <w:trHeight w:val="778"/>
        </w:trPr>
        <w:tc>
          <w:tcPr>
            <w:tcW w:w="1668" w:type="dxa"/>
            <w:vMerge/>
          </w:tcPr>
          <w:p w:rsidR="00782DE9" w:rsidRDefault="00782DE9" w:rsidP="00745511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82DE9" w:rsidRDefault="00782DE9" w:rsidP="005D5371">
            <w:r w:rsidRPr="00782DE9">
              <w:t xml:space="preserve">COMITE C </w:t>
            </w:r>
          </w:p>
          <w:p w:rsidR="009A6C81" w:rsidRPr="00782DE9" w:rsidRDefault="009A6C81" w:rsidP="005D5371">
            <w:r>
              <w:t>2016/2017</w:t>
            </w:r>
          </w:p>
        </w:tc>
        <w:tc>
          <w:tcPr>
            <w:tcW w:w="6685" w:type="dxa"/>
          </w:tcPr>
          <w:p w:rsidR="00782DE9" w:rsidRPr="00782DE9" w:rsidRDefault="00782DE9" w:rsidP="005D5371">
            <w:r>
              <w:t>-</w:t>
            </w:r>
            <w:r w:rsidR="00F01806">
              <w:t>Projet PASA : organisation</w:t>
            </w:r>
            <w:r w:rsidRPr="00782DE9">
              <w:t>, file active, ateli</w:t>
            </w:r>
            <w:r w:rsidR="00F01806">
              <w:t>ers,  architecture, plannings</w:t>
            </w:r>
          </w:p>
          <w:p w:rsidR="00782DE9" w:rsidRPr="00782DE9" w:rsidRDefault="00782DE9" w:rsidP="005D5371">
            <w:r>
              <w:t>-</w:t>
            </w:r>
            <w:r w:rsidRPr="00782DE9">
              <w:t xml:space="preserve">Formation « toucher massage » des AS </w:t>
            </w:r>
          </w:p>
        </w:tc>
      </w:tr>
    </w:tbl>
    <w:p w:rsidR="000950F7" w:rsidRDefault="000950F7" w:rsidP="000950F7">
      <w:pPr>
        <w:rPr>
          <w:b/>
          <w:u w:val="single"/>
        </w:rPr>
      </w:pPr>
    </w:p>
    <w:p w:rsidR="00064FF3" w:rsidRDefault="00064FF3"/>
    <w:sectPr w:rsidR="00064FF3" w:rsidSect="00B03E0A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946"/>
    <w:multiLevelType w:val="hybridMultilevel"/>
    <w:tmpl w:val="17D81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372"/>
    <w:multiLevelType w:val="hybridMultilevel"/>
    <w:tmpl w:val="5ADAC314"/>
    <w:lvl w:ilvl="0" w:tplc="25F0C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D6B"/>
    <w:multiLevelType w:val="hybridMultilevel"/>
    <w:tmpl w:val="56209112"/>
    <w:lvl w:ilvl="0" w:tplc="FB4E9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0F7"/>
    <w:rsid w:val="00031D49"/>
    <w:rsid w:val="00061831"/>
    <w:rsid w:val="00064FF3"/>
    <w:rsid w:val="000950F7"/>
    <w:rsid w:val="000D64EF"/>
    <w:rsid w:val="00150655"/>
    <w:rsid w:val="00230F44"/>
    <w:rsid w:val="002E6553"/>
    <w:rsid w:val="00342AEE"/>
    <w:rsid w:val="003A4BD0"/>
    <w:rsid w:val="003B5FE4"/>
    <w:rsid w:val="003C28A6"/>
    <w:rsid w:val="00430FE8"/>
    <w:rsid w:val="004A7CE4"/>
    <w:rsid w:val="004B1A53"/>
    <w:rsid w:val="004C3489"/>
    <w:rsid w:val="00550420"/>
    <w:rsid w:val="00552DBD"/>
    <w:rsid w:val="0064019C"/>
    <w:rsid w:val="006D66C6"/>
    <w:rsid w:val="00747DA5"/>
    <w:rsid w:val="00782DE9"/>
    <w:rsid w:val="008174AB"/>
    <w:rsid w:val="008236E5"/>
    <w:rsid w:val="0096275E"/>
    <w:rsid w:val="009877B3"/>
    <w:rsid w:val="009A0627"/>
    <w:rsid w:val="009A6C81"/>
    <w:rsid w:val="009F53F8"/>
    <w:rsid w:val="00A737CE"/>
    <w:rsid w:val="00B03E0A"/>
    <w:rsid w:val="00B1191F"/>
    <w:rsid w:val="00B761B3"/>
    <w:rsid w:val="00C643FA"/>
    <w:rsid w:val="00C673AE"/>
    <w:rsid w:val="00CA7585"/>
    <w:rsid w:val="00CD55F7"/>
    <w:rsid w:val="00E51075"/>
    <w:rsid w:val="00EA3F3C"/>
    <w:rsid w:val="00ED461C"/>
    <w:rsid w:val="00F01806"/>
    <w:rsid w:val="00F11043"/>
    <w:rsid w:val="00F65755"/>
    <w:rsid w:val="00F81D88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C788CE-1C76-49FD-98FE-8E1FD63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0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10CA81-C6D4-40BA-B89E-05A2BC1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OSTEYS</dc:creator>
  <cp:keywords/>
  <dc:description/>
  <cp:lastModifiedBy>OSTEYS</cp:lastModifiedBy>
  <cp:revision>10</cp:revision>
  <cp:lastPrinted>2017-11-27T13:27:00Z</cp:lastPrinted>
  <dcterms:created xsi:type="dcterms:W3CDTF">2017-11-27T11:49:00Z</dcterms:created>
  <dcterms:modified xsi:type="dcterms:W3CDTF">2017-12-15T18:58:00Z</dcterms:modified>
</cp:coreProperties>
</file>