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19" w:rsidRDefault="00CC2C19" w:rsidP="00CC2C19">
      <w:pPr>
        <w:tabs>
          <w:tab w:val="left" w:pos="4395"/>
        </w:tabs>
        <w:rPr>
          <w:rFonts w:cs="Arial"/>
          <w:b/>
          <w:bCs/>
        </w:rPr>
      </w:pPr>
      <w:r>
        <w:rPr>
          <w:rFonts w:cs="Arial"/>
          <w:b/>
          <w:bCs/>
        </w:rPr>
        <w:tab/>
        <w:t>Paris, dernière mise à jour le 11 octobre 2016</w:t>
      </w:r>
    </w:p>
    <w:p w:rsidR="00CC2C19" w:rsidRDefault="00CC2C19" w:rsidP="00CC2C19">
      <w:pPr>
        <w:rPr>
          <w:rFonts w:cs="Arial"/>
          <w:b/>
          <w:bCs/>
        </w:rPr>
      </w:pPr>
      <w:r>
        <w:rPr>
          <w:rFonts w:cs="Arial"/>
          <w:b/>
          <w:bCs/>
          <w:noProof/>
          <w:lang w:eastAsia="fr-FR"/>
        </w:rPr>
        <w:drawing>
          <wp:inline distT="0" distB="0" distL="0" distR="0">
            <wp:extent cx="1800000" cy="513000"/>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CS-logo.jpg"/>
                    <pic:cNvPicPr/>
                  </pic:nvPicPr>
                  <pic:blipFill>
                    <a:blip r:embed="rId9">
                      <a:extLst>
                        <a:ext uri="{28A0092B-C50C-407E-A947-70E740481C1C}">
                          <a14:useLocalDpi xmlns:a14="http://schemas.microsoft.com/office/drawing/2010/main" val="0"/>
                        </a:ext>
                      </a:extLst>
                    </a:blip>
                    <a:stretch>
                      <a:fillRect/>
                    </a:stretch>
                  </pic:blipFill>
                  <pic:spPr>
                    <a:xfrm>
                      <a:off x="0" y="0"/>
                      <a:ext cx="1800000" cy="513000"/>
                    </a:xfrm>
                    <a:prstGeom prst="rect">
                      <a:avLst/>
                    </a:prstGeom>
                  </pic:spPr>
                </pic:pic>
              </a:graphicData>
            </a:graphic>
          </wp:inline>
        </w:drawing>
      </w:r>
    </w:p>
    <w:p w:rsidR="00CC2C19" w:rsidRDefault="00CC2C19" w:rsidP="00CC2C19">
      <w:pPr>
        <w:rPr>
          <w:rFonts w:cs="Arial"/>
          <w:b/>
          <w:bCs/>
        </w:rPr>
      </w:pPr>
    </w:p>
    <w:p w:rsidR="00757226" w:rsidRDefault="00757226" w:rsidP="00CC2C19">
      <w:pPr>
        <w:rPr>
          <w:rFonts w:cs="Arial"/>
          <w:b/>
          <w:bCs/>
        </w:rPr>
      </w:pPr>
      <w:r w:rsidRPr="00757226">
        <w:rPr>
          <w:rFonts w:cs="Arial"/>
          <w:b/>
          <w:bCs/>
        </w:rPr>
        <w:t>DGESIP</w:t>
      </w:r>
    </w:p>
    <w:p w:rsidR="00757226" w:rsidRDefault="00757226" w:rsidP="00CC2C19">
      <w:pPr>
        <w:rPr>
          <w:rFonts w:cs="Arial"/>
          <w:b/>
          <w:bCs/>
        </w:rPr>
      </w:pPr>
      <w:r>
        <w:rPr>
          <w:rFonts w:cs="Arial"/>
          <w:b/>
          <w:bCs/>
        </w:rPr>
        <w:t>(</w:t>
      </w:r>
      <w:r w:rsidRPr="00757226">
        <w:rPr>
          <w:rFonts w:cs="Arial"/>
          <w:b/>
          <w:bCs/>
        </w:rPr>
        <w:t>Direction génér</w:t>
      </w:r>
      <w:r>
        <w:rPr>
          <w:rFonts w:cs="Arial"/>
          <w:b/>
          <w:bCs/>
        </w:rPr>
        <w:t>ale de l'enseignement supérieur</w:t>
      </w:r>
    </w:p>
    <w:p w:rsidR="00CC2C19" w:rsidRDefault="00757226" w:rsidP="00CC2C19">
      <w:pPr>
        <w:rPr>
          <w:rFonts w:cs="Arial"/>
          <w:b/>
          <w:bCs/>
        </w:rPr>
      </w:pPr>
      <w:r w:rsidRPr="00757226">
        <w:rPr>
          <w:rFonts w:cs="Arial"/>
          <w:b/>
          <w:bCs/>
        </w:rPr>
        <w:t xml:space="preserve">et </w:t>
      </w:r>
      <w:r>
        <w:rPr>
          <w:rFonts w:cs="Arial"/>
          <w:b/>
          <w:bCs/>
        </w:rPr>
        <w:t>de l'i</w:t>
      </w:r>
      <w:bookmarkStart w:id="0" w:name="_GoBack"/>
      <w:bookmarkEnd w:id="0"/>
      <w:r>
        <w:rPr>
          <w:rFonts w:cs="Arial"/>
          <w:b/>
          <w:bCs/>
        </w:rPr>
        <w:t>nsertion professionnelle)</w:t>
      </w:r>
    </w:p>
    <w:p w:rsidR="00CC2C19" w:rsidRDefault="00CC2C19" w:rsidP="00CC2C19">
      <w:pPr>
        <w:rPr>
          <w:rFonts w:cs="Arial"/>
          <w:b/>
          <w:bCs/>
        </w:rPr>
      </w:pPr>
    </w:p>
    <w:p w:rsidR="00CC2C19" w:rsidRDefault="00CC2C19" w:rsidP="00CC2C19">
      <w:pPr>
        <w:jc w:val="center"/>
        <w:rPr>
          <w:rFonts w:cs="Arial"/>
          <w:b/>
          <w:bCs/>
        </w:rPr>
      </w:pPr>
    </w:p>
    <w:p w:rsidR="003625C0" w:rsidRDefault="00855D7E" w:rsidP="00CC2C19">
      <w:pPr>
        <w:pBdr>
          <w:top w:val="single" w:sz="4" w:space="1" w:color="auto"/>
          <w:left w:val="single" w:sz="4" w:space="4" w:color="auto"/>
          <w:bottom w:val="single" w:sz="4" w:space="1" w:color="auto"/>
          <w:right w:val="single" w:sz="4" w:space="4" w:color="auto"/>
        </w:pBdr>
        <w:jc w:val="center"/>
      </w:pPr>
      <w:r>
        <w:rPr>
          <w:rFonts w:cs="Arial"/>
          <w:b/>
          <w:bCs/>
        </w:rPr>
        <w:t xml:space="preserve">LANCEMENT D’UN APPEL A </w:t>
      </w:r>
      <w:r w:rsidR="00F71910">
        <w:rPr>
          <w:rFonts w:cs="Arial"/>
          <w:b/>
          <w:bCs/>
        </w:rPr>
        <w:t>PROJET DE RECHERCHE</w:t>
      </w:r>
      <w:r>
        <w:rPr>
          <w:rFonts w:cs="Arial"/>
          <w:b/>
          <w:bCs/>
        </w:rPr>
        <w:t xml:space="preserve"> </w:t>
      </w:r>
      <w:r w:rsidR="00390049">
        <w:rPr>
          <w:rFonts w:cs="Arial"/>
          <w:b/>
          <w:bCs/>
        </w:rPr>
        <w:br/>
      </w:r>
      <w:r w:rsidR="00390049">
        <w:rPr>
          <w:rFonts w:cs="Arial"/>
          <w:b/>
          <w:bCs/>
        </w:rPr>
        <w:br/>
        <w:t>DEDIÉ</w:t>
      </w:r>
      <w:r>
        <w:rPr>
          <w:rFonts w:cs="Arial"/>
          <w:b/>
          <w:bCs/>
        </w:rPr>
        <w:t xml:space="preserve"> AU TRAVAIL SOCIAL &amp; A L’INTERVENTION SOCIALE</w:t>
      </w:r>
    </w:p>
    <w:p w:rsidR="003625C0" w:rsidRDefault="003625C0">
      <w:pPr>
        <w:rPr>
          <w:rFonts w:cs="Arial"/>
          <w:b/>
          <w:bCs/>
        </w:rPr>
      </w:pPr>
    </w:p>
    <w:p w:rsidR="003625C0" w:rsidRDefault="003625C0">
      <w:pPr>
        <w:rPr>
          <w:rFonts w:cs="Arial"/>
          <w:b/>
          <w:bCs/>
        </w:rPr>
      </w:pPr>
    </w:p>
    <w:p w:rsidR="003625C0" w:rsidRDefault="003625C0">
      <w:pPr>
        <w:rPr>
          <w:rFonts w:cs="Arial"/>
          <w:b/>
          <w:bCs/>
        </w:rPr>
      </w:pPr>
    </w:p>
    <w:p w:rsidR="003625C0" w:rsidRDefault="00855D7E">
      <w:pPr>
        <w:pStyle w:val="Paragraphedeliste"/>
        <w:numPr>
          <w:ilvl w:val="0"/>
          <w:numId w:val="1"/>
        </w:numPr>
        <w:rPr>
          <w:rFonts w:cs="Arial"/>
          <w:b/>
          <w:bCs/>
          <w:u w:val="single"/>
        </w:rPr>
      </w:pPr>
      <w:r>
        <w:rPr>
          <w:rFonts w:cs="Arial"/>
          <w:b/>
          <w:bCs/>
          <w:u w:val="single"/>
        </w:rPr>
        <w:t>CONTEXTE ET ENJEUX</w:t>
      </w:r>
    </w:p>
    <w:p w:rsidR="003625C0" w:rsidRDefault="003625C0">
      <w:pPr>
        <w:pStyle w:val="Paragraphedeliste"/>
        <w:rPr>
          <w:rFonts w:cs="Arial"/>
        </w:rPr>
      </w:pPr>
    </w:p>
    <w:p w:rsidR="003625C0" w:rsidRDefault="00855D7E">
      <w:pPr>
        <w:jc w:val="both"/>
        <w:rPr>
          <w:rFonts w:cs="Arial"/>
        </w:rPr>
      </w:pPr>
      <w:r>
        <w:rPr>
          <w:rFonts w:cs="Arial"/>
        </w:rPr>
        <w:t>Le Plan d'action en faveur du travail social et du développement social, présenté en conseil des ministres le 21 octobre 2015, vise à valoriser et moderniser les métiers de l’intervention sociale, en s’appuyant sur une réingénierie des diplômes, mais également sur le développement des travaux de recherche dans le domaine du travail social, afin qu’ils contribuent à l’enrichissement des formations et des pratiques professionnelles.</w:t>
      </w:r>
    </w:p>
    <w:p w:rsidR="003625C0" w:rsidRDefault="003625C0">
      <w:pPr>
        <w:jc w:val="both"/>
        <w:rPr>
          <w:rFonts w:cs="Arial"/>
        </w:rPr>
      </w:pPr>
    </w:p>
    <w:p w:rsidR="003625C0" w:rsidRDefault="00855D7E">
      <w:pPr>
        <w:jc w:val="both"/>
        <w:rPr>
          <w:rFonts w:cs="Arial"/>
        </w:rPr>
      </w:pPr>
      <w:r>
        <w:rPr>
          <w:rFonts w:cs="Arial"/>
        </w:rPr>
        <w:t>Au-delà, ces travaux visent à permettre la constitution de savoirs communs entre praticiens et chercheurs, nécessaires à l’appréhension de l’évolution des besoins des personnes accompagnées et de leur environnement, ainsi qu’à l’évolution des pratiques professionnelles vers une meilleure « intelligence de l’agir »</w:t>
      </w:r>
      <w:r w:rsidR="003C45EC">
        <w:rPr>
          <w:rFonts w:cs="Arial"/>
        </w:rPr>
        <w:t>.</w:t>
      </w:r>
    </w:p>
    <w:p w:rsidR="003625C0" w:rsidRDefault="003625C0">
      <w:pPr>
        <w:jc w:val="both"/>
        <w:rPr>
          <w:rFonts w:cs="Arial"/>
        </w:rPr>
      </w:pPr>
    </w:p>
    <w:p w:rsidR="003625C0" w:rsidRDefault="00855D7E">
      <w:pPr>
        <w:jc w:val="both"/>
      </w:pPr>
      <w:r>
        <w:rPr>
          <w:rFonts w:cs="Arial"/>
        </w:rPr>
        <w:t xml:space="preserve">Ces enjeux ont notamment été mis en évidence par la </w:t>
      </w:r>
      <w:hyperlink r:id="rId10" w:history="1">
        <w:r w:rsidRPr="00D12711">
          <w:rPr>
            <w:rStyle w:val="Lienhypertexte"/>
            <w:rFonts w:cs="Arial"/>
          </w:rPr>
          <w:t>Conférence de consensus sur la recherche en travail social</w:t>
        </w:r>
      </w:hyperlink>
      <w:r>
        <w:rPr>
          <w:rFonts w:cs="Arial"/>
        </w:rPr>
        <w:t xml:space="preserve">, organisée en novembre 2013 , mais aussi par le dernier rapport du </w:t>
      </w:r>
      <w:hyperlink r:id="rId11" w:history="1">
        <w:r w:rsidRPr="007F04BF">
          <w:rPr>
            <w:rStyle w:val="Lienhypertexte"/>
            <w:rFonts w:cs="Arial"/>
          </w:rPr>
          <w:t>Conseil supérieur du travail</w:t>
        </w:r>
      </w:hyperlink>
      <w:r>
        <w:rPr>
          <w:rFonts w:cs="Arial"/>
        </w:rPr>
        <w:t xml:space="preserve">, appelant au développement de la recherche collaborative, ainsi que le </w:t>
      </w:r>
      <w:hyperlink r:id="rId12" w:history="1">
        <w:r w:rsidRPr="007F04BF">
          <w:rPr>
            <w:rStyle w:val="Lienhypertexte"/>
            <w:rFonts w:cs="Arial"/>
          </w:rPr>
          <w:t>rapport de Brigitte Bourguignon</w:t>
        </w:r>
      </w:hyperlink>
      <w:r w:rsidR="007F04BF">
        <w:rPr>
          <w:rFonts w:cs="Arial"/>
        </w:rPr>
        <w:t>, députée,</w:t>
      </w:r>
      <w:r>
        <w:rPr>
          <w:rFonts w:cs="Arial"/>
        </w:rPr>
        <w:t xml:space="preserve"> préconisant le développement de la recherche-action et l'adossement des formations à la recherche.</w:t>
      </w:r>
    </w:p>
    <w:p w:rsidR="003625C0" w:rsidRDefault="003625C0">
      <w:pPr>
        <w:jc w:val="both"/>
        <w:rPr>
          <w:rFonts w:cs="Arial"/>
        </w:rPr>
      </w:pPr>
    </w:p>
    <w:p w:rsidR="003625C0" w:rsidRDefault="00855D7E">
      <w:pPr>
        <w:jc w:val="both"/>
      </w:pPr>
      <w:r>
        <w:rPr>
          <w:rFonts w:cs="Arial"/>
        </w:rPr>
        <w:t>Le Plan d'action en faveur du travail social et du développement social</w:t>
      </w:r>
      <w:r>
        <w:rPr>
          <w:rFonts w:cs="Arial"/>
          <w:i/>
        </w:rPr>
        <w:t xml:space="preserve"> </w:t>
      </w:r>
      <w:r>
        <w:rPr>
          <w:rFonts w:cs="Arial"/>
        </w:rPr>
        <w:t>propose de favoriser le développement de l’intervention sociale comme champ de recherche. Dans cette perspective, la mesure 16 du plan d’action prévoit</w:t>
      </w:r>
      <w:r w:rsidR="00D12711">
        <w:rPr>
          <w:rFonts w:cs="Arial"/>
        </w:rPr>
        <w:t>, à terme,</w:t>
      </w:r>
      <w:r>
        <w:rPr>
          <w:rFonts w:cs="Arial"/>
          <w:b/>
          <w:bCs/>
        </w:rPr>
        <w:t xml:space="preserve"> </w:t>
      </w:r>
      <w:r>
        <w:rPr>
          <w:rFonts w:cs="Arial"/>
          <w:bCs/>
        </w:rPr>
        <w:t xml:space="preserve">la mise en place d’unités de recherche pluridisciplinaires dédiées à l’intervention sociale, </w:t>
      </w:r>
      <w:r>
        <w:t>en coordination avec un ou plusieurs établissements de formation en travail social</w:t>
      </w:r>
      <w:r>
        <w:rPr>
          <w:rFonts w:cs="Arial"/>
          <w:bCs/>
        </w:rPr>
        <w:t>.</w:t>
      </w:r>
    </w:p>
    <w:p w:rsidR="003625C0" w:rsidRDefault="003625C0">
      <w:pPr>
        <w:jc w:val="both"/>
        <w:rPr>
          <w:rFonts w:cs="Arial"/>
          <w:bCs/>
        </w:rPr>
      </w:pPr>
    </w:p>
    <w:p w:rsidR="003625C0" w:rsidRPr="009836D0" w:rsidRDefault="003C45EC">
      <w:pPr>
        <w:jc w:val="both"/>
        <w:rPr>
          <w:rFonts w:cs="Arial"/>
        </w:rPr>
      </w:pPr>
      <w:r w:rsidRPr="009836D0">
        <w:rPr>
          <w:rFonts w:cs="Arial"/>
        </w:rPr>
        <w:t xml:space="preserve">Le présent appel à projets est lancé par le ministère des </w:t>
      </w:r>
      <w:r w:rsidR="009836D0" w:rsidRPr="009836D0">
        <w:rPr>
          <w:rFonts w:cs="Arial"/>
        </w:rPr>
        <w:t xml:space="preserve">Affaires </w:t>
      </w:r>
      <w:r w:rsidRPr="009836D0">
        <w:rPr>
          <w:rFonts w:cs="Arial"/>
        </w:rPr>
        <w:t xml:space="preserve">sociales et de la santé en partenariat avec le </w:t>
      </w:r>
      <w:r w:rsidR="009836D0" w:rsidRPr="009836D0">
        <w:rPr>
          <w:rFonts w:cs="Arial"/>
        </w:rPr>
        <w:t>ministère de l'Education nationale, de l'enseignement supérieur et de la recherche</w:t>
      </w:r>
      <w:r>
        <w:rPr>
          <w:rFonts w:cs="Arial"/>
          <w:bCs/>
        </w:rPr>
        <w:t>.</w:t>
      </w:r>
    </w:p>
    <w:p w:rsidR="003C45EC" w:rsidRDefault="003C45EC">
      <w:pPr>
        <w:jc w:val="both"/>
        <w:rPr>
          <w:rFonts w:cs="Arial"/>
          <w:bCs/>
        </w:rPr>
      </w:pPr>
    </w:p>
    <w:p w:rsidR="003625C0" w:rsidRDefault="00855D7E">
      <w:pPr>
        <w:pStyle w:val="Paragraphedeliste"/>
        <w:numPr>
          <w:ilvl w:val="0"/>
          <w:numId w:val="1"/>
        </w:numPr>
        <w:jc w:val="both"/>
        <w:rPr>
          <w:rFonts w:cs="Arial"/>
          <w:b/>
          <w:bCs/>
          <w:u w:val="single"/>
        </w:rPr>
      </w:pPr>
      <w:r>
        <w:rPr>
          <w:rFonts w:cs="Arial"/>
          <w:b/>
          <w:bCs/>
          <w:u w:val="single"/>
        </w:rPr>
        <w:t>OBJECTIFS DE L’APPEL A PROJETS</w:t>
      </w:r>
    </w:p>
    <w:p w:rsidR="003625C0" w:rsidRDefault="003625C0">
      <w:pPr>
        <w:jc w:val="both"/>
        <w:rPr>
          <w:rFonts w:cs="Arial"/>
          <w:bCs/>
        </w:rPr>
      </w:pPr>
    </w:p>
    <w:p w:rsidR="007F04BF" w:rsidRPr="007F04BF" w:rsidRDefault="00855D7E" w:rsidP="007F04BF">
      <w:pPr>
        <w:jc w:val="both"/>
      </w:pPr>
      <w:r>
        <w:rPr>
          <w:rFonts w:cs="Arial"/>
          <w:bCs/>
        </w:rPr>
        <w:t>L</w:t>
      </w:r>
      <w:r>
        <w:rPr>
          <w:rFonts w:cs="Arial"/>
        </w:rPr>
        <w:t xml:space="preserve">’appel vise à soutenir des projets </w:t>
      </w:r>
      <w:r w:rsidR="00F71910">
        <w:rPr>
          <w:rFonts w:cs="Arial"/>
        </w:rPr>
        <w:t>de recherche</w:t>
      </w:r>
      <w:r>
        <w:rPr>
          <w:rFonts w:cs="Arial"/>
        </w:rPr>
        <w:t xml:space="preserve"> qui entrent en cohérence avec les objectifs stratégiques du plan </w:t>
      </w:r>
      <w:r w:rsidR="007F04BF">
        <w:rPr>
          <w:rFonts w:cs="Arial"/>
        </w:rPr>
        <w:t xml:space="preserve">d’action </w:t>
      </w:r>
      <w:r w:rsidR="007F04BF" w:rsidRPr="007F04BF">
        <w:rPr>
          <w:rFonts w:cs="Arial"/>
        </w:rPr>
        <w:t>qui vise notamment :</w:t>
      </w:r>
    </w:p>
    <w:p w:rsidR="007F04BF" w:rsidRPr="007F04BF" w:rsidRDefault="007F04BF" w:rsidP="007F04BF">
      <w:pPr>
        <w:pStyle w:val="Paragraphedeliste"/>
        <w:numPr>
          <w:ilvl w:val="0"/>
          <w:numId w:val="2"/>
        </w:numPr>
        <w:rPr>
          <w:rFonts w:cs="Arial"/>
        </w:rPr>
      </w:pPr>
      <w:r w:rsidRPr="007F04BF">
        <w:rPr>
          <w:rFonts w:cs="Arial"/>
        </w:rPr>
        <w:t>à renforcer la participation citoyenne et le pouvoir d’agir des personnes concernées dans le cadre de l’intervention sociale et des formations en travail social,</w:t>
      </w:r>
    </w:p>
    <w:p w:rsidR="007F04BF" w:rsidRPr="007F04BF" w:rsidRDefault="007F04BF" w:rsidP="007F04BF">
      <w:pPr>
        <w:pStyle w:val="Paragraphedeliste"/>
        <w:numPr>
          <w:ilvl w:val="0"/>
          <w:numId w:val="2"/>
        </w:numPr>
        <w:rPr>
          <w:rFonts w:cs="Arial"/>
        </w:rPr>
      </w:pPr>
      <w:r w:rsidRPr="007F04BF">
        <w:rPr>
          <w:rFonts w:cs="Arial"/>
        </w:rPr>
        <w:lastRenderedPageBreak/>
        <w:t>à promouvoir des approches globales et coordonnées de l’accompagnement social, dans une logique de développement social et de décloisonnement des politiques sociales.</w:t>
      </w:r>
    </w:p>
    <w:p w:rsidR="003625C0" w:rsidRDefault="003625C0">
      <w:pPr>
        <w:jc w:val="both"/>
        <w:rPr>
          <w:rFonts w:cs="Arial"/>
        </w:rPr>
      </w:pPr>
    </w:p>
    <w:p w:rsidR="003625C0" w:rsidRDefault="00855D7E">
      <w:pPr>
        <w:jc w:val="both"/>
      </w:pPr>
      <w:r>
        <w:rPr>
          <w:rFonts w:cs="Arial"/>
        </w:rPr>
        <w:t>Les critères qui seront appréciés pour la sélection des projets sont </w:t>
      </w:r>
      <w:r w:rsidR="007F04BF">
        <w:rPr>
          <w:rFonts w:cs="Arial"/>
        </w:rPr>
        <w:t>:</w:t>
      </w:r>
    </w:p>
    <w:p w:rsidR="003625C0" w:rsidRDefault="00855D7E">
      <w:pPr>
        <w:pStyle w:val="Paragraphedeliste"/>
        <w:numPr>
          <w:ilvl w:val="0"/>
          <w:numId w:val="3"/>
        </w:numPr>
        <w:jc w:val="both"/>
        <w:rPr>
          <w:rFonts w:cs="Arial"/>
        </w:rPr>
      </w:pPr>
      <w:r>
        <w:rPr>
          <w:rFonts w:cs="Arial"/>
        </w:rPr>
        <w:t>la dimension collaborative et participative des approches méthodologiques proposées,</w:t>
      </w:r>
    </w:p>
    <w:p w:rsidR="003625C0" w:rsidRDefault="00855D7E">
      <w:pPr>
        <w:pStyle w:val="Paragraphedeliste"/>
        <w:numPr>
          <w:ilvl w:val="0"/>
          <w:numId w:val="3"/>
        </w:numPr>
        <w:jc w:val="both"/>
      </w:pPr>
      <w:r>
        <w:rPr>
          <w:rFonts w:cs="Arial"/>
        </w:rPr>
        <w:t>la mobilisation de plusieurs disciplines,</w:t>
      </w:r>
    </w:p>
    <w:p w:rsidR="003625C0" w:rsidRDefault="003C45EC">
      <w:pPr>
        <w:pStyle w:val="Paragraphedeliste"/>
        <w:numPr>
          <w:ilvl w:val="0"/>
          <w:numId w:val="3"/>
        </w:numPr>
        <w:jc w:val="both"/>
      </w:pPr>
      <w:r>
        <w:rPr>
          <w:rFonts w:cs="Arial"/>
        </w:rPr>
        <w:t>l</w:t>
      </w:r>
      <w:r w:rsidR="00855D7E">
        <w:rPr>
          <w:rFonts w:cs="Arial"/>
        </w:rPr>
        <w:t xml:space="preserve">’existence de partenariats, actuels ou envisagés, entre université et établissements de formation </w:t>
      </w:r>
      <w:r w:rsidR="007F04BF">
        <w:rPr>
          <w:rFonts w:cs="Arial"/>
        </w:rPr>
        <w:t>en</w:t>
      </w:r>
      <w:r w:rsidR="00855D7E">
        <w:rPr>
          <w:rFonts w:cs="Arial"/>
        </w:rPr>
        <w:t xml:space="preserve"> travail social </w:t>
      </w:r>
    </w:p>
    <w:p w:rsidR="003625C0" w:rsidRPr="00390049" w:rsidRDefault="00B24BA0" w:rsidP="00390049">
      <w:pPr>
        <w:pStyle w:val="Paragraphedeliste"/>
        <w:numPr>
          <w:ilvl w:val="0"/>
          <w:numId w:val="3"/>
        </w:numPr>
        <w:suppressAutoHyphens w:val="0"/>
        <w:autoSpaceDE w:val="0"/>
        <w:autoSpaceDN w:val="0"/>
        <w:adjustRightInd w:val="0"/>
        <w:jc w:val="both"/>
        <w:rPr>
          <w:rFonts w:cs="Arial"/>
        </w:rPr>
      </w:pPr>
      <w:r>
        <w:rPr>
          <w:rFonts w:cs="Arial"/>
        </w:rPr>
        <w:t xml:space="preserve">la </w:t>
      </w:r>
      <w:r w:rsidRPr="00DD4DC0">
        <w:rPr>
          <w:rFonts w:cs="Arial"/>
        </w:rPr>
        <w:t xml:space="preserve">mobilisation de </w:t>
      </w:r>
      <w:r>
        <w:rPr>
          <w:rFonts w:cs="Arial"/>
        </w:rPr>
        <w:t xml:space="preserve">travaux de </w:t>
      </w:r>
      <w:r w:rsidRPr="00DD4DC0">
        <w:rPr>
          <w:rFonts w:cs="Arial"/>
        </w:rPr>
        <w:t xml:space="preserve">recherche </w:t>
      </w:r>
      <w:r>
        <w:rPr>
          <w:rFonts w:cs="Arial"/>
        </w:rPr>
        <w:t>internationaux voire la collaboration avec des universités situées à l’étranger.</w:t>
      </w:r>
    </w:p>
    <w:p w:rsidR="003625C0" w:rsidRDefault="00855D7E">
      <w:pPr>
        <w:jc w:val="both"/>
        <w:rPr>
          <w:rFonts w:cs="Arial"/>
        </w:rPr>
      </w:pPr>
      <w:r>
        <w:rPr>
          <w:rFonts w:cs="Arial"/>
        </w:rPr>
        <w:t>Seront considérés avec un intérêt particulier les projets portant sur des sujets relatifs :</w:t>
      </w:r>
    </w:p>
    <w:p w:rsidR="003625C0" w:rsidRDefault="00855D7E">
      <w:pPr>
        <w:pStyle w:val="Paragraphedeliste"/>
        <w:numPr>
          <w:ilvl w:val="0"/>
          <w:numId w:val="3"/>
        </w:numPr>
        <w:jc w:val="both"/>
        <w:rPr>
          <w:rFonts w:cs="Arial"/>
        </w:rPr>
      </w:pPr>
      <w:r>
        <w:rPr>
          <w:rFonts w:cs="Arial"/>
        </w:rPr>
        <w:t>à l’accès aux droits et à la citoyenneté des personnes,</w:t>
      </w:r>
    </w:p>
    <w:p w:rsidR="003625C0" w:rsidRDefault="00855D7E">
      <w:pPr>
        <w:pStyle w:val="Paragraphedeliste"/>
        <w:numPr>
          <w:ilvl w:val="0"/>
          <w:numId w:val="4"/>
        </w:numPr>
        <w:jc w:val="both"/>
      </w:pPr>
      <w:r>
        <w:rPr>
          <w:rFonts w:cs="Arial"/>
        </w:rPr>
        <w:t xml:space="preserve">aux approches collectives et « communautaires » du travail social </w:t>
      </w:r>
    </w:p>
    <w:p w:rsidR="003625C0" w:rsidRDefault="00855D7E">
      <w:pPr>
        <w:pStyle w:val="Paragraphedeliste"/>
        <w:numPr>
          <w:ilvl w:val="0"/>
          <w:numId w:val="4"/>
        </w:numPr>
        <w:jc w:val="both"/>
      </w:pPr>
      <w:r>
        <w:rPr>
          <w:rFonts w:cs="Arial"/>
        </w:rPr>
        <w:t>aux représentations mutuelles des travailleurs sociaux et des personnes accompagnées,</w:t>
      </w:r>
    </w:p>
    <w:p w:rsidR="003625C0" w:rsidRDefault="00855D7E">
      <w:pPr>
        <w:pStyle w:val="Paragraphedeliste"/>
        <w:numPr>
          <w:ilvl w:val="0"/>
          <w:numId w:val="4"/>
        </w:numPr>
        <w:jc w:val="both"/>
        <w:rPr>
          <w:rFonts w:cs="Arial"/>
        </w:rPr>
      </w:pPr>
      <w:r>
        <w:rPr>
          <w:rFonts w:cs="Arial"/>
        </w:rPr>
        <w:t>aux processus de radicalisation et aux pratiques professionnelles de prévention de la radicalisation.</w:t>
      </w:r>
    </w:p>
    <w:p w:rsidR="003625C0" w:rsidRDefault="003625C0">
      <w:pPr>
        <w:jc w:val="both"/>
        <w:rPr>
          <w:rFonts w:cs="Arial"/>
          <w:b/>
          <w:bCs/>
        </w:rPr>
      </w:pPr>
    </w:p>
    <w:p w:rsidR="00C620FA" w:rsidRPr="00C620FA" w:rsidRDefault="00C620FA" w:rsidP="00C620FA">
      <w:pPr>
        <w:jc w:val="both"/>
        <w:rPr>
          <w:rFonts w:cs="Arial"/>
        </w:rPr>
      </w:pPr>
      <w:r w:rsidRPr="00C620FA">
        <w:rPr>
          <w:rFonts w:cs="Arial"/>
        </w:rPr>
        <w:t>Une attention particulière sera portée aux projets intégrant la question du genre et des stéréotypes sexués dans le domaine du travail social.</w:t>
      </w:r>
    </w:p>
    <w:p w:rsidR="00C620FA" w:rsidRPr="00C620FA" w:rsidRDefault="00C620FA" w:rsidP="00C620FA">
      <w:pPr>
        <w:jc w:val="both"/>
        <w:rPr>
          <w:rFonts w:cs="Arial"/>
          <w:b/>
        </w:rPr>
      </w:pPr>
    </w:p>
    <w:p w:rsidR="00C620FA" w:rsidRPr="00C620FA" w:rsidRDefault="00C620FA" w:rsidP="00C620FA">
      <w:pPr>
        <w:numPr>
          <w:ilvl w:val="0"/>
          <w:numId w:val="1"/>
        </w:numPr>
        <w:jc w:val="both"/>
        <w:rPr>
          <w:rFonts w:cs="Arial"/>
          <w:b/>
        </w:rPr>
      </w:pPr>
      <w:r w:rsidRPr="00C620FA">
        <w:rPr>
          <w:rFonts w:cs="Arial"/>
          <w:b/>
          <w:bCs/>
          <w:u w:val="single"/>
        </w:rPr>
        <w:t>MODALITES DE L’APPEL</w:t>
      </w:r>
    </w:p>
    <w:p w:rsidR="00C620FA" w:rsidRPr="00C620FA" w:rsidRDefault="00C620FA" w:rsidP="00C620FA">
      <w:pPr>
        <w:jc w:val="both"/>
        <w:rPr>
          <w:rFonts w:cs="Arial"/>
          <w:b/>
          <w:bCs/>
        </w:rPr>
      </w:pPr>
    </w:p>
    <w:p w:rsidR="00C1459A" w:rsidRDefault="004F12A6" w:rsidP="004F12A6">
      <w:pPr>
        <w:numPr>
          <w:ilvl w:val="0"/>
          <w:numId w:val="8"/>
        </w:numPr>
        <w:jc w:val="both"/>
        <w:rPr>
          <w:rFonts w:cs="Arial"/>
          <w:bCs/>
        </w:rPr>
      </w:pPr>
      <w:r w:rsidRPr="004F12A6">
        <w:rPr>
          <w:rFonts w:cs="Arial"/>
          <w:bCs/>
        </w:rPr>
        <w:t>Contenu du dossier de candidature</w:t>
      </w:r>
      <w:r w:rsidR="006E3CF6">
        <w:rPr>
          <w:rFonts w:cs="Arial"/>
          <w:bCs/>
        </w:rPr>
        <w:t xml:space="preserve"> :</w:t>
      </w:r>
    </w:p>
    <w:p w:rsidR="006E3CF6" w:rsidRPr="004F12A6" w:rsidRDefault="006E3CF6" w:rsidP="006E3CF6">
      <w:pPr>
        <w:ind w:left="720"/>
        <w:jc w:val="both"/>
        <w:rPr>
          <w:rFonts w:cs="Arial"/>
          <w:bCs/>
        </w:rPr>
      </w:pPr>
    </w:p>
    <w:p w:rsidR="004F12A6" w:rsidRPr="004F12A6" w:rsidRDefault="004F12A6" w:rsidP="006E3CF6">
      <w:pPr>
        <w:numPr>
          <w:ilvl w:val="1"/>
          <w:numId w:val="8"/>
        </w:numPr>
        <w:rPr>
          <w:rFonts w:cs="Arial"/>
          <w:bCs/>
        </w:rPr>
      </w:pPr>
      <w:r w:rsidRPr="004F12A6">
        <w:rPr>
          <w:rFonts w:cs="Arial"/>
          <w:bCs/>
        </w:rPr>
        <w:t xml:space="preserve">Identité du projet (acronyme, titre en français, durée, instrument de financement…) ; </w:t>
      </w:r>
    </w:p>
    <w:p w:rsidR="006E3CF6" w:rsidRPr="006E3CF6" w:rsidRDefault="004F12A6" w:rsidP="006E3CF6">
      <w:pPr>
        <w:numPr>
          <w:ilvl w:val="1"/>
          <w:numId w:val="8"/>
        </w:numPr>
        <w:rPr>
          <w:rFonts w:cs="Arial"/>
          <w:bCs/>
        </w:rPr>
      </w:pPr>
      <w:r w:rsidRPr="004F12A6">
        <w:rPr>
          <w:rFonts w:cs="Arial"/>
          <w:bCs/>
        </w:rPr>
        <w:t xml:space="preserve">Identification du </w:t>
      </w:r>
      <w:r w:rsidRPr="006E3CF6">
        <w:rPr>
          <w:rFonts w:cs="Arial"/>
          <w:bCs/>
        </w:rPr>
        <w:t xml:space="preserve">soumissionnaire  </w:t>
      </w:r>
      <w:r w:rsidRPr="004F12A6">
        <w:rPr>
          <w:rFonts w:cs="Arial"/>
          <w:bCs/>
        </w:rPr>
        <w:t>(nom complet, sigle, numéro de SIRET…)</w:t>
      </w:r>
      <w:r w:rsidR="006E3CF6" w:rsidRPr="006E3CF6">
        <w:rPr>
          <w:rFonts w:cs="Arial"/>
          <w:bCs/>
        </w:rPr>
        <w:t xml:space="preserve"> ; </w:t>
      </w:r>
    </w:p>
    <w:p w:rsidR="004F12A6" w:rsidRPr="004F12A6" w:rsidRDefault="004F12A6" w:rsidP="006E3CF6">
      <w:pPr>
        <w:numPr>
          <w:ilvl w:val="1"/>
          <w:numId w:val="8"/>
        </w:numPr>
        <w:rPr>
          <w:rFonts w:cs="Arial"/>
          <w:bCs/>
        </w:rPr>
      </w:pPr>
      <w:r w:rsidRPr="004F12A6">
        <w:rPr>
          <w:rFonts w:cs="Arial"/>
          <w:bCs/>
        </w:rPr>
        <w:t xml:space="preserve">Identification des responsables scientifiques et adresse de réalisation des travaux ; </w:t>
      </w:r>
    </w:p>
    <w:p w:rsidR="004F12A6" w:rsidRPr="004F12A6" w:rsidRDefault="004F12A6" w:rsidP="006E3CF6">
      <w:pPr>
        <w:numPr>
          <w:ilvl w:val="1"/>
          <w:numId w:val="8"/>
        </w:numPr>
        <w:rPr>
          <w:rFonts w:cs="Arial"/>
          <w:bCs/>
        </w:rPr>
      </w:pPr>
      <w:r w:rsidRPr="004F12A6">
        <w:rPr>
          <w:rFonts w:cs="Arial"/>
          <w:bCs/>
        </w:rPr>
        <w:t>Données financières</w:t>
      </w:r>
      <w:r w:rsidR="006E3CF6" w:rsidRPr="006E3CF6">
        <w:rPr>
          <w:rFonts w:cs="Arial"/>
          <w:bCs/>
        </w:rPr>
        <w:t xml:space="preserve"> du projet</w:t>
      </w:r>
      <w:r w:rsidRPr="004F12A6">
        <w:rPr>
          <w:rFonts w:cs="Arial"/>
          <w:bCs/>
        </w:rPr>
        <w:t xml:space="preserve"> (détaillées par poste de dépenses et par partenaire) ; </w:t>
      </w:r>
    </w:p>
    <w:p w:rsidR="004F12A6" w:rsidRPr="004F12A6" w:rsidRDefault="006E3CF6" w:rsidP="006E3CF6">
      <w:pPr>
        <w:numPr>
          <w:ilvl w:val="1"/>
          <w:numId w:val="8"/>
        </w:numPr>
        <w:rPr>
          <w:rFonts w:cs="Arial"/>
          <w:bCs/>
        </w:rPr>
      </w:pPr>
      <w:r w:rsidRPr="006E3CF6">
        <w:rPr>
          <w:rFonts w:cs="Arial"/>
          <w:bCs/>
        </w:rPr>
        <w:t xml:space="preserve">Résumé scientifique </w:t>
      </w:r>
      <w:r w:rsidR="004F12A6" w:rsidRPr="004F12A6">
        <w:rPr>
          <w:rFonts w:cs="Arial"/>
          <w:bCs/>
        </w:rPr>
        <w:t xml:space="preserve">du projet </w:t>
      </w:r>
      <w:r w:rsidRPr="006E3CF6">
        <w:rPr>
          <w:rFonts w:cs="Arial"/>
          <w:bCs/>
        </w:rPr>
        <w:t>(</w:t>
      </w:r>
      <w:r w:rsidR="004F12A6" w:rsidRPr="004F12A6">
        <w:rPr>
          <w:rFonts w:cs="Arial"/>
          <w:bCs/>
        </w:rPr>
        <w:t>objectifs globaux, verrous scientifiques/techniques, programme de travail et retombées scientifiques, techniques, économiques</w:t>
      </w:r>
      <w:r w:rsidRPr="006E3CF6">
        <w:rPr>
          <w:rFonts w:cs="Arial"/>
          <w:bCs/>
        </w:rPr>
        <w:t>)</w:t>
      </w:r>
      <w:r>
        <w:rPr>
          <w:rFonts w:cs="Arial"/>
          <w:bCs/>
        </w:rPr>
        <w:t xml:space="preserve"> ; </w:t>
      </w:r>
    </w:p>
    <w:p w:rsidR="00C1459A" w:rsidRDefault="00C1459A" w:rsidP="006E3CF6">
      <w:pPr>
        <w:numPr>
          <w:ilvl w:val="1"/>
          <w:numId w:val="8"/>
        </w:numPr>
        <w:rPr>
          <w:color w:val="000000"/>
        </w:rPr>
      </w:pPr>
      <w:r w:rsidRPr="00C1459A">
        <w:rPr>
          <w:rFonts w:cs="Arial"/>
          <w:bCs/>
        </w:rPr>
        <w:t>dossier de demande de subvention</w:t>
      </w:r>
      <w:r w:rsidRPr="00C1459A">
        <w:rPr>
          <w:color w:val="000000"/>
        </w:rPr>
        <w:t xml:space="preserve"> : renseigner le </w:t>
      </w:r>
      <w:proofErr w:type="spellStart"/>
      <w:r w:rsidRPr="00C1459A">
        <w:rPr>
          <w:color w:val="000000"/>
        </w:rPr>
        <w:t>Cerfa</w:t>
      </w:r>
      <w:proofErr w:type="spellEnd"/>
      <w:r w:rsidRPr="00C1459A">
        <w:rPr>
          <w:color w:val="000000"/>
        </w:rPr>
        <w:t xml:space="preserve"> 12156*03 (y compris établissements publics) </w:t>
      </w:r>
      <w:hyperlink r:id="rId13" w:history="1">
        <w:r w:rsidRPr="00C1459A">
          <w:rPr>
            <w:rStyle w:val="Lienhypertexte"/>
          </w:rPr>
          <w:t>https://www.service-public.fr/associations/vosdroits/R1271</w:t>
        </w:r>
      </w:hyperlink>
    </w:p>
    <w:p w:rsidR="00C1459A" w:rsidRPr="00C1459A" w:rsidRDefault="00C1459A" w:rsidP="006E3CF6">
      <w:pPr>
        <w:numPr>
          <w:ilvl w:val="1"/>
          <w:numId w:val="8"/>
        </w:numPr>
        <w:rPr>
          <w:color w:val="000000"/>
        </w:rPr>
      </w:pPr>
      <w:r w:rsidRPr="00C1459A">
        <w:rPr>
          <w:color w:val="000000"/>
        </w:rPr>
        <w:t xml:space="preserve">liste des pièces demandées dans le </w:t>
      </w:r>
      <w:proofErr w:type="spellStart"/>
      <w:r w:rsidRPr="00C1459A">
        <w:rPr>
          <w:color w:val="000000"/>
        </w:rPr>
        <w:t>Cerfa</w:t>
      </w:r>
      <w:proofErr w:type="spellEnd"/>
      <w:r w:rsidRPr="00C1459A">
        <w:rPr>
          <w:color w:val="000000"/>
        </w:rPr>
        <w:t xml:space="preserve"> 51781#01 </w:t>
      </w:r>
      <w:r>
        <w:rPr>
          <w:color w:val="000000"/>
        </w:rPr>
        <w:t>:</w:t>
      </w:r>
      <w:r w:rsidR="006E3CF6">
        <w:rPr>
          <w:color w:val="000000"/>
        </w:rPr>
        <w:t xml:space="preserve"> </w:t>
      </w:r>
      <w:hyperlink r:id="rId14" w:history="1">
        <w:r w:rsidRPr="00C1459A">
          <w:rPr>
            <w:rStyle w:val="Lienhypertexte"/>
          </w:rPr>
          <w:t>https://www.formulaires.modernisation.gouv.fr/gf/getNotice.do?cerfaNotice=12156&amp;cerfaFormulaire=12156</w:t>
        </w:r>
      </w:hyperlink>
    </w:p>
    <w:p w:rsidR="00C1459A" w:rsidRDefault="00C1459A" w:rsidP="00C1459A">
      <w:pPr>
        <w:jc w:val="both"/>
        <w:rPr>
          <w:rFonts w:cs="Arial"/>
          <w:bCs/>
        </w:rPr>
      </w:pPr>
    </w:p>
    <w:p w:rsidR="00C620FA" w:rsidRPr="00C620FA" w:rsidRDefault="00C620FA" w:rsidP="00C620FA">
      <w:pPr>
        <w:numPr>
          <w:ilvl w:val="0"/>
          <w:numId w:val="8"/>
        </w:numPr>
        <w:jc w:val="both"/>
        <w:rPr>
          <w:rFonts w:cs="Arial"/>
          <w:bCs/>
        </w:rPr>
      </w:pPr>
      <w:r w:rsidRPr="00C620FA">
        <w:rPr>
          <w:rFonts w:cs="Arial"/>
          <w:bCs/>
        </w:rPr>
        <w:t xml:space="preserve">Date limite de candidature : </w:t>
      </w:r>
      <w:r w:rsidR="006E3CF6">
        <w:rPr>
          <w:rFonts w:cs="Arial"/>
          <w:bCs/>
        </w:rPr>
        <w:t>13</w:t>
      </w:r>
      <w:r w:rsidRPr="00C620FA">
        <w:rPr>
          <w:rFonts w:cs="Arial"/>
          <w:bCs/>
        </w:rPr>
        <w:t xml:space="preserve"> novembre 2016</w:t>
      </w:r>
    </w:p>
    <w:p w:rsidR="00C620FA" w:rsidRPr="00C620FA" w:rsidRDefault="00C620FA" w:rsidP="00C620FA">
      <w:pPr>
        <w:numPr>
          <w:ilvl w:val="0"/>
          <w:numId w:val="8"/>
        </w:numPr>
        <w:jc w:val="both"/>
        <w:rPr>
          <w:rFonts w:cs="Arial"/>
          <w:bCs/>
        </w:rPr>
      </w:pPr>
      <w:r w:rsidRPr="00C620FA">
        <w:rPr>
          <w:rFonts w:cs="Arial"/>
          <w:bCs/>
        </w:rPr>
        <w:t xml:space="preserve">Les dossiers de candidatures doivent être déposés exclusivement sous format électronique à l'adresse suivante : </w:t>
      </w:r>
      <w:hyperlink r:id="rId15" w:history="1">
        <w:r w:rsidRPr="00390049">
          <w:rPr>
            <w:rStyle w:val="Lienhypertexte"/>
            <w:rFonts w:cs="Arial"/>
            <w:bCs/>
          </w:rPr>
          <w:t>fabienne.benet@social.gouv.fr</w:t>
        </w:r>
      </w:hyperlink>
    </w:p>
    <w:p w:rsidR="00C620FA" w:rsidRPr="00C620FA" w:rsidRDefault="00C620FA" w:rsidP="00C620FA">
      <w:pPr>
        <w:numPr>
          <w:ilvl w:val="0"/>
          <w:numId w:val="8"/>
        </w:numPr>
        <w:jc w:val="both"/>
        <w:rPr>
          <w:rFonts w:cs="Arial"/>
        </w:rPr>
      </w:pPr>
      <w:r w:rsidRPr="00C620FA">
        <w:rPr>
          <w:rFonts w:cs="Arial"/>
          <w:bCs/>
        </w:rPr>
        <w:t xml:space="preserve">La sélection des universités et établissements retenus pour </w:t>
      </w:r>
      <w:r w:rsidR="00390049">
        <w:rPr>
          <w:rFonts w:cs="Arial"/>
          <w:bCs/>
        </w:rPr>
        <w:t>une</w:t>
      </w:r>
      <w:r w:rsidRPr="00C620FA">
        <w:rPr>
          <w:rFonts w:cs="Arial"/>
          <w:bCs/>
        </w:rPr>
        <w:t xml:space="preserve"> durée</w:t>
      </w:r>
      <w:r w:rsidR="006E3CF6">
        <w:rPr>
          <w:rFonts w:cs="Arial"/>
          <w:bCs/>
        </w:rPr>
        <w:t xml:space="preserve"> maximale</w:t>
      </w:r>
      <w:r w:rsidRPr="00C620FA">
        <w:rPr>
          <w:rFonts w:cs="Arial"/>
          <w:bCs/>
        </w:rPr>
        <w:t xml:space="preserve"> de trois ans aura lieu en </w:t>
      </w:r>
      <w:r w:rsidR="006E3CF6">
        <w:rPr>
          <w:rFonts w:cs="Arial"/>
          <w:bCs/>
        </w:rPr>
        <w:t>novembre</w:t>
      </w:r>
      <w:r w:rsidRPr="00C620FA">
        <w:rPr>
          <w:rFonts w:cs="Arial"/>
          <w:bCs/>
        </w:rPr>
        <w:t xml:space="preserve"> 2016.</w:t>
      </w:r>
    </w:p>
    <w:p w:rsidR="003625C0" w:rsidRDefault="003625C0" w:rsidP="007F04BF">
      <w:pPr>
        <w:jc w:val="both"/>
        <w:rPr>
          <w:rFonts w:cs="Arial"/>
          <w:b/>
          <w:bCs/>
        </w:rPr>
      </w:pPr>
    </w:p>
    <w:p w:rsidR="00C1459A" w:rsidRDefault="00C1459A" w:rsidP="007F04BF">
      <w:pPr>
        <w:jc w:val="both"/>
        <w:rPr>
          <w:rFonts w:cs="Arial"/>
          <w:b/>
          <w:bCs/>
        </w:rPr>
      </w:pPr>
    </w:p>
    <w:p w:rsidR="00C1459A" w:rsidRPr="007F04BF" w:rsidRDefault="00C1459A" w:rsidP="007F04BF">
      <w:pPr>
        <w:jc w:val="both"/>
        <w:rPr>
          <w:rFonts w:cs="Arial"/>
          <w:b/>
          <w:bCs/>
        </w:rPr>
      </w:pPr>
    </w:p>
    <w:sectPr w:rsidR="00C1459A" w:rsidRPr="007F04BF" w:rsidSect="003625C0">
      <w:footerReference w:type="default" r:id="rId16"/>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0FA" w:rsidRDefault="009850FA" w:rsidP="003625C0">
      <w:r>
        <w:separator/>
      </w:r>
    </w:p>
  </w:endnote>
  <w:endnote w:type="continuationSeparator" w:id="0">
    <w:p w:rsidR="009850FA" w:rsidRDefault="009850FA" w:rsidP="0036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A00002AF" w:usb1="5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32553"/>
      <w:docPartObj>
        <w:docPartGallery w:val="Page Numbers (Bottom of Page)"/>
        <w:docPartUnique/>
      </w:docPartObj>
    </w:sdtPr>
    <w:sdtEndPr/>
    <w:sdtContent>
      <w:p w:rsidR="00390049" w:rsidRDefault="006A2D98">
        <w:pPr>
          <w:pStyle w:val="Pieddepage"/>
          <w:jc w:val="right"/>
        </w:pPr>
        <w:r>
          <w:fldChar w:fldCharType="begin"/>
        </w:r>
        <w:r>
          <w:instrText xml:space="preserve"> PAGE   \* MERGEFORMAT </w:instrText>
        </w:r>
        <w:r>
          <w:fldChar w:fldCharType="separate"/>
        </w:r>
        <w:r w:rsidR="00757226">
          <w:rPr>
            <w:noProof/>
          </w:rPr>
          <w:t>1</w:t>
        </w:r>
        <w:r>
          <w:rPr>
            <w:noProof/>
          </w:rPr>
          <w:fldChar w:fldCharType="end"/>
        </w:r>
      </w:p>
    </w:sdtContent>
  </w:sdt>
  <w:p w:rsidR="00390049" w:rsidRDefault="003900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0FA" w:rsidRDefault="009850FA">
      <w:r>
        <w:separator/>
      </w:r>
    </w:p>
  </w:footnote>
  <w:footnote w:type="continuationSeparator" w:id="0">
    <w:p w:rsidR="009850FA" w:rsidRDefault="00985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7B24"/>
    <w:multiLevelType w:val="hybridMultilevel"/>
    <w:tmpl w:val="E2044E26"/>
    <w:lvl w:ilvl="0" w:tplc="5FE08C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AD6054"/>
    <w:multiLevelType w:val="multilevel"/>
    <w:tmpl w:val="6DAAAFB0"/>
    <w:lvl w:ilvl="0">
      <w:start w:val="1"/>
      <w:numFmt w:val="bullet"/>
      <w:lvlText w:val="-"/>
      <w:lvlJc w:val="left"/>
      <w:pPr>
        <w:ind w:left="360" w:hanging="360"/>
      </w:pPr>
      <w:rPr>
        <w:rFonts w:ascii="Calibri" w:hAnsi="Calibri" w:cs="Calibri"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1D31120D"/>
    <w:multiLevelType w:val="multilevel"/>
    <w:tmpl w:val="90EC269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501622"/>
    <w:multiLevelType w:val="multilevel"/>
    <w:tmpl w:val="81C0467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68C3B04"/>
    <w:multiLevelType w:val="multilevel"/>
    <w:tmpl w:val="9870AC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5A130A4"/>
    <w:multiLevelType w:val="multilevel"/>
    <w:tmpl w:val="81181BC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E8A7AE6"/>
    <w:multiLevelType w:val="hybridMultilevel"/>
    <w:tmpl w:val="59720666"/>
    <w:lvl w:ilvl="0" w:tplc="22927DD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DD56C5"/>
    <w:multiLevelType w:val="multilevel"/>
    <w:tmpl w:val="3B88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130DDB"/>
    <w:multiLevelType w:val="multilevel"/>
    <w:tmpl w:val="67C45D9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8"/>
  </w:num>
  <w:num w:numId="4">
    <w:abstractNumId w:val="5"/>
  </w:num>
  <w:num w:numId="5">
    <w:abstractNumId w:val="1"/>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C0"/>
    <w:rsid w:val="0001508B"/>
    <w:rsid w:val="000563CE"/>
    <w:rsid w:val="001620B7"/>
    <w:rsid w:val="00176816"/>
    <w:rsid w:val="001C5763"/>
    <w:rsid w:val="003625C0"/>
    <w:rsid w:val="00387D2D"/>
    <w:rsid w:val="00390049"/>
    <w:rsid w:val="003C45EC"/>
    <w:rsid w:val="003D2BE2"/>
    <w:rsid w:val="004B7178"/>
    <w:rsid w:val="004F12A6"/>
    <w:rsid w:val="004F403C"/>
    <w:rsid w:val="00624281"/>
    <w:rsid w:val="00647DCA"/>
    <w:rsid w:val="006A2D98"/>
    <w:rsid w:val="006E3CF6"/>
    <w:rsid w:val="006E4BE3"/>
    <w:rsid w:val="007504AF"/>
    <w:rsid w:val="00757226"/>
    <w:rsid w:val="00794030"/>
    <w:rsid w:val="007F04BF"/>
    <w:rsid w:val="00817869"/>
    <w:rsid w:val="00855D7E"/>
    <w:rsid w:val="009836D0"/>
    <w:rsid w:val="009850FA"/>
    <w:rsid w:val="00AF79B7"/>
    <w:rsid w:val="00B24BA0"/>
    <w:rsid w:val="00B405D5"/>
    <w:rsid w:val="00B83F14"/>
    <w:rsid w:val="00BB6CBB"/>
    <w:rsid w:val="00C1459A"/>
    <w:rsid w:val="00C23E70"/>
    <w:rsid w:val="00C620FA"/>
    <w:rsid w:val="00CC2C19"/>
    <w:rsid w:val="00D12711"/>
    <w:rsid w:val="00D2737A"/>
    <w:rsid w:val="00DE09DE"/>
    <w:rsid w:val="00EE393E"/>
    <w:rsid w:val="00EE3CDF"/>
    <w:rsid w:val="00F243DA"/>
    <w:rsid w:val="00F719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43"/>
    <w:pPr>
      <w:suppressAutoHyphens/>
    </w:pPr>
    <w:rPr>
      <w:color w:val="00000A"/>
      <w:sz w:val="22"/>
    </w:rPr>
  </w:style>
  <w:style w:type="paragraph" w:styleId="Titre1">
    <w:name w:val="heading 1"/>
    <w:basedOn w:val="Normal"/>
    <w:link w:val="Titre1Car"/>
    <w:uiPriority w:val="9"/>
    <w:qFormat/>
    <w:rsid w:val="009836D0"/>
    <w:pPr>
      <w:suppressAutoHyphens w:val="0"/>
      <w:spacing w:before="100" w:beforeAutospacing="1" w:after="100" w:afterAutospacing="1"/>
      <w:outlineLvl w:val="0"/>
    </w:pPr>
    <w:rPr>
      <w:rFonts w:ascii="Times New Roman" w:eastAsia="Times New Roman" w:hAnsi="Times New Roman" w:cs="Times New Roman"/>
      <w:b/>
      <w:bCs/>
      <w:color w:val="auto"/>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FF5CCD"/>
    <w:rPr>
      <w:rFonts w:ascii="Tahoma" w:hAnsi="Tahoma" w:cs="Tahoma"/>
      <w:sz w:val="16"/>
      <w:szCs w:val="16"/>
    </w:rPr>
  </w:style>
  <w:style w:type="character" w:customStyle="1" w:styleId="NotedebasdepageCar">
    <w:name w:val="Note de bas de page Car"/>
    <w:basedOn w:val="Policepardfaut"/>
    <w:link w:val="Notedebasdepage"/>
    <w:uiPriority w:val="99"/>
    <w:semiHidden/>
    <w:qFormat/>
    <w:rsid w:val="00CD4CEB"/>
    <w:rPr>
      <w:rFonts w:ascii="Arial" w:hAnsi="Arial"/>
      <w:sz w:val="20"/>
      <w:szCs w:val="20"/>
    </w:rPr>
  </w:style>
  <w:style w:type="character" w:styleId="Appelnotedebasdep">
    <w:name w:val="footnote reference"/>
    <w:basedOn w:val="Policepardfaut"/>
    <w:unhideWhenUsed/>
    <w:qFormat/>
    <w:rsid w:val="00CD4CEB"/>
    <w:rPr>
      <w:vertAlign w:val="superscript"/>
    </w:rPr>
  </w:style>
  <w:style w:type="character" w:customStyle="1" w:styleId="ListLabel1">
    <w:name w:val="ListLabel 1"/>
    <w:qFormat/>
    <w:rsid w:val="003625C0"/>
    <w:rPr>
      <w:rFonts w:cs="TrebuchetMS"/>
    </w:rPr>
  </w:style>
  <w:style w:type="character" w:customStyle="1" w:styleId="ListLabel2">
    <w:name w:val="ListLabel 2"/>
    <w:qFormat/>
    <w:rsid w:val="003625C0"/>
    <w:rPr>
      <w:rFonts w:cs="Courier New"/>
    </w:rPr>
  </w:style>
  <w:style w:type="character" w:customStyle="1" w:styleId="ListLabel3">
    <w:name w:val="ListLabel 3"/>
    <w:qFormat/>
    <w:rsid w:val="003625C0"/>
    <w:rPr>
      <w:rFonts w:cs="Calibri"/>
    </w:rPr>
  </w:style>
  <w:style w:type="character" w:customStyle="1" w:styleId="FootnoteCharacters">
    <w:name w:val="Footnote Characters"/>
    <w:qFormat/>
    <w:rsid w:val="003625C0"/>
  </w:style>
  <w:style w:type="character" w:customStyle="1" w:styleId="FootnoteAnchor">
    <w:name w:val="Footnote Anchor"/>
    <w:rsid w:val="003625C0"/>
    <w:rPr>
      <w:vertAlign w:val="superscript"/>
    </w:rPr>
  </w:style>
  <w:style w:type="character" w:customStyle="1" w:styleId="EndnoteAnchor">
    <w:name w:val="Endnote Anchor"/>
    <w:rsid w:val="003625C0"/>
    <w:rPr>
      <w:vertAlign w:val="superscript"/>
    </w:rPr>
  </w:style>
  <w:style w:type="character" w:customStyle="1" w:styleId="EndnoteCharacters">
    <w:name w:val="Endnote Characters"/>
    <w:qFormat/>
    <w:rsid w:val="003625C0"/>
  </w:style>
  <w:style w:type="character" w:customStyle="1" w:styleId="ListLabel4">
    <w:name w:val="ListLabel 4"/>
    <w:qFormat/>
    <w:rsid w:val="003625C0"/>
    <w:rPr>
      <w:rFonts w:cs="Calibri"/>
    </w:rPr>
  </w:style>
  <w:style w:type="character" w:customStyle="1" w:styleId="ListLabel5">
    <w:name w:val="ListLabel 5"/>
    <w:qFormat/>
    <w:rsid w:val="003625C0"/>
    <w:rPr>
      <w:rFonts w:cs="Courier New"/>
    </w:rPr>
  </w:style>
  <w:style w:type="character" w:customStyle="1" w:styleId="ListLabel6">
    <w:name w:val="ListLabel 6"/>
    <w:qFormat/>
    <w:rsid w:val="003625C0"/>
    <w:rPr>
      <w:rFonts w:cs="Wingdings"/>
    </w:rPr>
  </w:style>
  <w:style w:type="character" w:customStyle="1" w:styleId="ListLabel7">
    <w:name w:val="ListLabel 7"/>
    <w:qFormat/>
    <w:rsid w:val="003625C0"/>
    <w:rPr>
      <w:rFonts w:cs="Symbol"/>
    </w:rPr>
  </w:style>
  <w:style w:type="character" w:customStyle="1" w:styleId="ListLabel8">
    <w:name w:val="ListLabel 8"/>
    <w:qFormat/>
    <w:rsid w:val="003625C0"/>
    <w:rPr>
      <w:rFonts w:cs="Courier New"/>
    </w:rPr>
  </w:style>
  <w:style w:type="character" w:customStyle="1" w:styleId="ListLabel9">
    <w:name w:val="ListLabel 9"/>
    <w:qFormat/>
    <w:rsid w:val="003625C0"/>
    <w:rPr>
      <w:rFonts w:cs="Wingdings"/>
    </w:rPr>
  </w:style>
  <w:style w:type="character" w:customStyle="1" w:styleId="ListLabel10">
    <w:name w:val="ListLabel 10"/>
    <w:qFormat/>
    <w:rsid w:val="003625C0"/>
    <w:rPr>
      <w:rFonts w:cs="Symbol"/>
    </w:rPr>
  </w:style>
  <w:style w:type="character" w:customStyle="1" w:styleId="ListLabel11">
    <w:name w:val="ListLabel 11"/>
    <w:qFormat/>
    <w:rsid w:val="003625C0"/>
    <w:rPr>
      <w:rFonts w:cs="Courier New"/>
    </w:rPr>
  </w:style>
  <w:style w:type="character" w:customStyle="1" w:styleId="ListLabel12">
    <w:name w:val="ListLabel 12"/>
    <w:qFormat/>
    <w:rsid w:val="003625C0"/>
    <w:rPr>
      <w:rFonts w:cs="Wingdings"/>
    </w:rPr>
  </w:style>
  <w:style w:type="character" w:customStyle="1" w:styleId="ListLabel13">
    <w:name w:val="ListLabel 13"/>
    <w:qFormat/>
    <w:rsid w:val="003625C0"/>
    <w:rPr>
      <w:rFonts w:cs="Calibri"/>
    </w:rPr>
  </w:style>
  <w:style w:type="character" w:customStyle="1" w:styleId="ListLabel14">
    <w:name w:val="ListLabel 14"/>
    <w:qFormat/>
    <w:rsid w:val="003625C0"/>
    <w:rPr>
      <w:rFonts w:cs="Courier New"/>
    </w:rPr>
  </w:style>
  <w:style w:type="character" w:customStyle="1" w:styleId="ListLabel15">
    <w:name w:val="ListLabel 15"/>
    <w:qFormat/>
    <w:rsid w:val="003625C0"/>
    <w:rPr>
      <w:rFonts w:cs="Wingdings"/>
    </w:rPr>
  </w:style>
  <w:style w:type="character" w:customStyle="1" w:styleId="ListLabel16">
    <w:name w:val="ListLabel 16"/>
    <w:qFormat/>
    <w:rsid w:val="003625C0"/>
    <w:rPr>
      <w:rFonts w:cs="Symbol"/>
    </w:rPr>
  </w:style>
  <w:style w:type="character" w:customStyle="1" w:styleId="ListLabel17">
    <w:name w:val="ListLabel 17"/>
    <w:qFormat/>
    <w:rsid w:val="003625C0"/>
    <w:rPr>
      <w:rFonts w:cs="Courier New"/>
    </w:rPr>
  </w:style>
  <w:style w:type="character" w:customStyle="1" w:styleId="ListLabel18">
    <w:name w:val="ListLabel 18"/>
    <w:qFormat/>
    <w:rsid w:val="003625C0"/>
    <w:rPr>
      <w:rFonts w:cs="Wingdings"/>
    </w:rPr>
  </w:style>
  <w:style w:type="character" w:customStyle="1" w:styleId="ListLabel19">
    <w:name w:val="ListLabel 19"/>
    <w:qFormat/>
    <w:rsid w:val="003625C0"/>
    <w:rPr>
      <w:rFonts w:cs="Symbol"/>
    </w:rPr>
  </w:style>
  <w:style w:type="character" w:customStyle="1" w:styleId="ListLabel20">
    <w:name w:val="ListLabel 20"/>
    <w:qFormat/>
    <w:rsid w:val="003625C0"/>
    <w:rPr>
      <w:rFonts w:cs="Courier New"/>
    </w:rPr>
  </w:style>
  <w:style w:type="character" w:customStyle="1" w:styleId="ListLabel21">
    <w:name w:val="ListLabel 21"/>
    <w:qFormat/>
    <w:rsid w:val="003625C0"/>
    <w:rPr>
      <w:rFonts w:cs="Wingdings"/>
    </w:rPr>
  </w:style>
  <w:style w:type="character" w:customStyle="1" w:styleId="ListLabel22">
    <w:name w:val="ListLabel 22"/>
    <w:qFormat/>
    <w:rsid w:val="003625C0"/>
    <w:rPr>
      <w:rFonts w:cs="Calibri"/>
    </w:rPr>
  </w:style>
  <w:style w:type="character" w:customStyle="1" w:styleId="ListLabel23">
    <w:name w:val="ListLabel 23"/>
    <w:qFormat/>
    <w:rsid w:val="003625C0"/>
    <w:rPr>
      <w:rFonts w:cs="Courier New"/>
    </w:rPr>
  </w:style>
  <w:style w:type="character" w:customStyle="1" w:styleId="ListLabel24">
    <w:name w:val="ListLabel 24"/>
    <w:qFormat/>
    <w:rsid w:val="003625C0"/>
    <w:rPr>
      <w:rFonts w:cs="Wingdings"/>
    </w:rPr>
  </w:style>
  <w:style w:type="character" w:customStyle="1" w:styleId="ListLabel25">
    <w:name w:val="ListLabel 25"/>
    <w:qFormat/>
    <w:rsid w:val="003625C0"/>
    <w:rPr>
      <w:rFonts w:cs="Symbol"/>
    </w:rPr>
  </w:style>
  <w:style w:type="character" w:customStyle="1" w:styleId="ListLabel26">
    <w:name w:val="ListLabel 26"/>
    <w:qFormat/>
    <w:rsid w:val="003625C0"/>
    <w:rPr>
      <w:rFonts w:cs="Courier New"/>
    </w:rPr>
  </w:style>
  <w:style w:type="character" w:customStyle="1" w:styleId="ListLabel27">
    <w:name w:val="ListLabel 27"/>
    <w:qFormat/>
    <w:rsid w:val="003625C0"/>
    <w:rPr>
      <w:rFonts w:cs="Wingdings"/>
    </w:rPr>
  </w:style>
  <w:style w:type="character" w:customStyle="1" w:styleId="ListLabel28">
    <w:name w:val="ListLabel 28"/>
    <w:qFormat/>
    <w:rsid w:val="003625C0"/>
    <w:rPr>
      <w:rFonts w:cs="Symbol"/>
    </w:rPr>
  </w:style>
  <w:style w:type="character" w:customStyle="1" w:styleId="ListLabel29">
    <w:name w:val="ListLabel 29"/>
    <w:qFormat/>
    <w:rsid w:val="003625C0"/>
    <w:rPr>
      <w:rFonts w:cs="Courier New"/>
    </w:rPr>
  </w:style>
  <w:style w:type="character" w:customStyle="1" w:styleId="ListLabel30">
    <w:name w:val="ListLabel 30"/>
    <w:qFormat/>
    <w:rsid w:val="003625C0"/>
    <w:rPr>
      <w:rFonts w:cs="Wingdings"/>
    </w:rPr>
  </w:style>
  <w:style w:type="character" w:customStyle="1" w:styleId="ListLabel31">
    <w:name w:val="ListLabel 31"/>
    <w:qFormat/>
    <w:rsid w:val="003625C0"/>
    <w:rPr>
      <w:rFonts w:cs="Calibri"/>
      <w:b/>
    </w:rPr>
  </w:style>
  <w:style w:type="character" w:customStyle="1" w:styleId="ListLabel32">
    <w:name w:val="ListLabel 32"/>
    <w:qFormat/>
    <w:rsid w:val="003625C0"/>
    <w:rPr>
      <w:rFonts w:cs="Courier New"/>
    </w:rPr>
  </w:style>
  <w:style w:type="character" w:customStyle="1" w:styleId="ListLabel33">
    <w:name w:val="ListLabel 33"/>
    <w:qFormat/>
    <w:rsid w:val="003625C0"/>
    <w:rPr>
      <w:rFonts w:cs="Wingdings"/>
    </w:rPr>
  </w:style>
  <w:style w:type="character" w:customStyle="1" w:styleId="ListLabel34">
    <w:name w:val="ListLabel 34"/>
    <w:qFormat/>
    <w:rsid w:val="003625C0"/>
    <w:rPr>
      <w:rFonts w:cs="Symbol"/>
    </w:rPr>
  </w:style>
  <w:style w:type="character" w:customStyle="1" w:styleId="ListLabel35">
    <w:name w:val="ListLabel 35"/>
    <w:qFormat/>
    <w:rsid w:val="003625C0"/>
    <w:rPr>
      <w:rFonts w:cs="Courier New"/>
    </w:rPr>
  </w:style>
  <w:style w:type="character" w:customStyle="1" w:styleId="ListLabel36">
    <w:name w:val="ListLabel 36"/>
    <w:qFormat/>
    <w:rsid w:val="003625C0"/>
    <w:rPr>
      <w:rFonts w:cs="Wingdings"/>
    </w:rPr>
  </w:style>
  <w:style w:type="character" w:customStyle="1" w:styleId="ListLabel37">
    <w:name w:val="ListLabel 37"/>
    <w:qFormat/>
    <w:rsid w:val="003625C0"/>
    <w:rPr>
      <w:rFonts w:cs="Symbol"/>
    </w:rPr>
  </w:style>
  <w:style w:type="character" w:customStyle="1" w:styleId="ListLabel38">
    <w:name w:val="ListLabel 38"/>
    <w:qFormat/>
    <w:rsid w:val="003625C0"/>
    <w:rPr>
      <w:rFonts w:cs="Courier New"/>
    </w:rPr>
  </w:style>
  <w:style w:type="character" w:customStyle="1" w:styleId="ListLabel39">
    <w:name w:val="ListLabel 39"/>
    <w:qFormat/>
    <w:rsid w:val="003625C0"/>
    <w:rPr>
      <w:rFonts w:cs="Wingdings"/>
    </w:rPr>
  </w:style>
  <w:style w:type="character" w:customStyle="1" w:styleId="Bullets">
    <w:name w:val="Bullets"/>
    <w:qFormat/>
    <w:rsid w:val="003625C0"/>
    <w:rPr>
      <w:rFonts w:ascii="OpenSymbol" w:eastAsia="OpenSymbol" w:hAnsi="OpenSymbol" w:cs="OpenSymbol"/>
    </w:rPr>
  </w:style>
  <w:style w:type="paragraph" w:customStyle="1" w:styleId="Heading">
    <w:name w:val="Heading"/>
    <w:basedOn w:val="Normal"/>
    <w:next w:val="Corpsdetexte"/>
    <w:qFormat/>
    <w:rsid w:val="003625C0"/>
    <w:pPr>
      <w:keepNext/>
      <w:spacing w:before="240" w:after="120"/>
    </w:pPr>
    <w:rPr>
      <w:rFonts w:ascii="Liberation Sans" w:hAnsi="Liberation Sans" w:cs="Lucida Sans"/>
      <w:sz w:val="28"/>
      <w:szCs w:val="28"/>
    </w:rPr>
  </w:style>
  <w:style w:type="paragraph" w:styleId="Corpsdetexte">
    <w:name w:val="Body Text"/>
    <w:basedOn w:val="Normal"/>
    <w:rsid w:val="003625C0"/>
    <w:pPr>
      <w:spacing w:after="140" w:line="288" w:lineRule="auto"/>
    </w:pPr>
  </w:style>
  <w:style w:type="paragraph" w:styleId="Liste">
    <w:name w:val="List"/>
    <w:basedOn w:val="Corpsdetexte"/>
    <w:rsid w:val="003625C0"/>
    <w:rPr>
      <w:rFonts w:cs="Lucida Sans"/>
    </w:rPr>
  </w:style>
  <w:style w:type="paragraph" w:customStyle="1" w:styleId="Lgende1">
    <w:name w:val="Légende1"/>
    <w:basedOn w:val="Normal"/>
    <w:qFormat/>
    <w:rsid w:val="003625C0"/>
    <w:pPr>
      <w:suppressLineNumbers/>
      <w:spacing w:before="120" w:after="120"/>
    </w:pPr>
    <w:rPr>
      <w:rFonts w:cs="Lucida Sans"/>
      <w:i/>
      <w:iCs/>
      <w:sz w:val="24"/>
      <w:szCs w:val="24"/>
    </w:rPr>
  </w:style>
  <w:style w:type="paragraph" w:customStyle="1" w:styleId="Index">
    <w:name w:val="Index"/>
    <w:basedOn w:val="Normal"/>
    <w:qFormat/>
    <w:rsid w:val="003625C0"/>
    <w:pPr>
      <w:suppressLineNumbers/>
    </w:pPr>
    <w:rPr>
      <w:rFonts w:cs="Lucida Sans"/>
    </w:rPr>
  </w:style>
  <w:style w:type="paragraph" w:styleId="Paragraphedeliste">
    <w:name w:val="List Paragraph"/>
    <w:basedOn w:val="Normal"/>
    <w:uiPriority w:val="34"/>
    <w:qFormat/>
    <w:rsid w:val="00911691"/>
    <w:pPr>
      <w:ind w:left="720"/>
      <w:contextualSpacing/>
    </w:pPr>
  </w:style>
  <w:style w:type="paragraph" w:styleId="Textedebulles">
    <w:name w:val="Balloon Text"/>
    <w:basedOn w:val="Normal"/>
    <w:link w:val="TextedebullesCar"/>
    <w:uiPriority w:val="99"/>
    <w:semiHidden/>
    <w:unhideWhenUsed/>
    <w:qFormat/>
    <w:rsid w:val="00FF5CCD"/>
    <w:rPr>
      <w:rFonts w:ascii="Tahoma" w:hAnsi="Tahoma" w:cs="Tahoma"/>
      <w:sz w:val="16"/>
      <w:szCs w:val="16"/>
    </w:rPr>
  </w:style>
  <w:style w:type="paragraph" w:customStyle="1" w:styleId="Default">
    <w:name w:val="Default"/>
    <w:qFormat/>
    <w:rsid w:val="00CD4CEB"/>
    <w:pPr>
      <w:suppressAutoHyphens/>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qFormat/>
    <w:rsid w:val="00CD4CEB"/>
    <w:rPr>
      <w:rFonts w:ascii="Arial" w:hAnsi="Arial"/>
      <w:sz w:val="20"/>
      <w:szCs w:val="20"/>
    </w:rPr>
  </w:style>
  <w:style w:type="paragraph" w:customStyle="1" w:styleId="Notedebasdepage1">
    <w:name w:val="Note de bas de page1"/>
    <w:basedOn w:val="Normal"/>
    <w:rsid w:val="003625C0"/>
  </w:style>
  <w:style w:type="paragraph" w:styleId="Commentaire">
    <w:name w:val="annotation text"/>
    <w:basedOn w:val="Normal"/>
    <w:link w:val="CommentaireCar"/>
    <w:uiPriority w:val="99"/>
    <w:semiHidden/>
    <w:unhideWhenUsed/>
    <w:rsid w:val="003625C0"/>
    <w:rPr>
      <w:sz w:val="20"/>
      <w:szCs w:val="20"/>
    </w:rPr>
  </w:style>
  <w:style w:type="character" w:customStyle="1" w:styleId="CommentaireCar">
    <w:name w:val="Commentaire Car"/>
    <w:basedOn w:val="Policepardfaut"/>
    <w:link w:val="Commentaire"/>
    <w:uiPriority w:val="99"/>
    <w:semiHidden/>
    <w:rsid w:val="003625C0"/>
    <w:rPr>
      <w:color w:val="00000A"/>
      <w:szCs w:val="20"/>
    </w:rPr>
  </w:style>
  <w:style w:type="character" w:styleId="Marquedecommentaire">
    <w:name w:val="annotation reference"/>
    <w:basedOn w:val="Policepardfaut"/>
    <w:uiPriority w:val="99"/>
    <w:semiHidden/>
    <w:unhideWhenUsed/>
    <w:rsid w:val="003625C0"/>
    <w:rPr>
      <w:sz w:val="16"/>
      <w:szCs w:val="16"/>
    </w:rPr>
  </w:style>
  <w:style w:type="character" w:styleId="Lienhypertexte">
    <w:name w:val="Hyperlink"/>
    <w:basedOn w:val="Policepardfaut"/>
    <w:uiPriority w:val="99"/>
    <w:unhideWhenUsed/>
    <w:rsid w:val="00D12711"/>
    <w:rPr>
      <w:color w:val="0000FF" w:themeColor="hyperlink"/>
      <w:u w:val="single"/>
    </w:rPr>
  </w:style>
  <w:style w:type="character" w:styleId="Lienhypertextesuivivisit">
    <w:name w:val="FollowedHyperlink"/>
    <w:basedOn w:val="Policepardfaut"/>
    <w:uiPriority w:val="99"/>
    <w:semiHidden/>
    <w:unhideWhenUsed/>
    <w:rsid w:val="00D12711"/>
    <w:rPr>
      <w:color w:val="800080" w:themeColor="followedHyperlink"/>
      <w:u w:val="single"/>
    </w:rPr>
  </w:style>
  <w:style w:type="character" w:styleId="lev">
    <w:name w:val="Strong"/>
    <w:basedOn w:val="Policepardfaut"/>
    <w:uiPriority w:val="22"/>
    <w:qFormat/>
    <w:rsid w:val="00EE393E"/>
    <w:rPr>
      <w:b/>
      <w:bCs/>
    </w:rPr>
  </w:style>
  <w:style w:type="paragraph" w:styleId="NormalWeb">
    <w:name w:val="Normal (Web)"/>
    <w:basedOn w:val="Normal"/>
    <w:uiPriority w:val="99"/>
    <w:semiHidden/>
    <w:unhideWhenUsed/>
    <w:rsid w:val="00EE393E"/>
    <w:pPr>
      <w:suppressAutoHyphens w:val="0"/>
      <w:spacing w:before="100" w:beforeAutospacing="1" w:after="100" w:afterAutospacing="1"/>
    </w:pPr>
    <w:rPr>
      <w:rFonts w:ascii="Times New Roman" w:eastAsia="Times New Roman" w:hAnsi="Times New Roman" w:cs="Times New Roman"/>
      <w:color w:val="auto"/>
      <w:sz w:val="24"/>
      <w:szCs w:val="24"/>
      <w:lang w:eastAsia="fr-FR"/>
    </w:rPr>
  </w:style>
  <w:style w:type="character" w:customStyle="1" w:styleId="Titre1Car">
    <w:name w:val="Titre 1 Car"/>
    <w:basedOn w:val="Policepardfaut"/>
    <w:link w:val="Titre1"/>
    <w:uiPriority w:val="9"/>
    <w:rsid w:val="009836D0"/>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semiHidden/>
    <w:unhideWhenUsed/>
    <w:rsid w:val="00390049"/>
    <w:pPr>
      <w:tabs>
        <w:tab w:val="center" w:pos="4536"/>
        <w:tab w:val="right" w:pos="9072"/>
      </w:tabs>
    </w:pPr>
  </w:style>
  <w:style w:type="character" w:customStyle="1" w:styleId="En-tteCar">
    <w:name w:val="En-tête Car"/>
    <w:basedOn w:val="Policepardfaut"/>
    <w:link w:val="En-tte"/>
    <w:uiPriority w:val="99"/>
    <w:semiHidden/>
    <w:rsid w:val="00390049"/>
    <w:rPr>
      <w:color w:val="00000A"/>
      <w:sz w:val="22"/>
    </w:rPr>
  </w:style>
  <w:style w:type="paragraph" w:styleId="Pieddepage">
    <w:name w:val="footer"/>
    <w:basedOn w:val="Normal"/>
    <w:link w:val="PieddepageCar"/>
    <w:uiPriority w:val="99"/>
    <w:unhideWhenUsed/>
    <w:rsid w:val="00390049"/>
    <w:pPr>
      <w:tabs>
        <w:tab w:val="center" w:pos="4536"/>
        <w:tab w:val="right" w:pos="9072"/>
      </w:tabs>
    </w:pPr>
  </w:style>
  <w:style w:type="character" w:customStyle="1" w:styleId="PieddepageCar">
    <w:name w:val="Pied de page Car"/>
    <w:basedOn w:val="Policepardfaut"/>
    <w:link w:val="Pieddepage"/>
    <w:uiPriority w:val="99"/>
    <w:rsid w:val="00390049"/>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43"/>
    <w:pPr>
      <w:suppressAutoHyphens/>
    </w:pPr>
    <w:rPr>
      <w:color w:val="00000A"/>
      <w:sz w:val="22"/>
    </w:rPr>
  </w:style>
  <w:style w:type="paragraph" w:styleId="Titre1">
    <w:name w:val="heading 1"/>
    <w:basedOn w:val="Normal"/>
    <w:link w:val="Titre1Car"/>
    <w:uiPriority w:val="9"/>
    <w:qFormat/>
    <w:rsid w:val="009836D0"/>
    <w:pPr>
      <w:suppressAutoHyphens w:val="0"/>
      <w:spacing w:before="100" w:beforeAutospacing="1" w:after="100" w:afterAutospacing="1"/>
      <w:outlineLvl w:val="0"/>
    </w:pPr>
    <w:rPr>
      <w:rFonts w:ascii="Times New Roman" w:eastAsia="Times New Roman" w:hAnsi="Times New Roman" w:cs="Times New Roman"/>
      <w:b/>
      <w:bCs/>
      <w:color w:val="auto"/>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FF5CCD"/>
    <w:rPr>
      <w:rFonts w:ascii="Tahoma" w:hAnsi="Tahoma" w:cs="Tahoma"/>
      <w:sz w:val="16"/>
      <w:szCs w:val="16"/>
    </w:rPr>
  </w:style>
  <w:style w:type="character" w:customStyle="1" w:styleId="NotedebasdepageCar">
    <w:name w:val="Note de bas de page Car"/>
    <w:basedOn w:val="Policepardfaut"/>
    <w:link w:val="Notedebasdepage"/>
    <w:uiPriority w:val="99"/>
    <w:semiHidden/>
    <w:qFormat/>
    <w:rsid w:val="00CD4CEB"/>
    <w:rPr>
      <w:rFonts w:ascii="Arial" w:hAnsi="Arial"/>
      <w:sz w:val="20"/>
      <w:szCs w:val="20"/>
    </w:rPr>
  </w:style>
  <w:style w:type="character" w:styleId="Appelnotedebasdep">
    <w:name w:val="footnote reference"/>
    <w:basedOn w:val="Policepardfaut"/>
    <w:unhideWhenUsed/>
    <w:qFormat/>
    <w:rsid w:val="00CD4CEB"/>
    <w:rPr>
      <w:vertAlign w:val="superscript"/>
    </w:rPr>
  </w:style>
  <w:style w:type="character" w:customStyle="1" w:styleId="ListLabel1">
    <w:name w:val="ListLabel 1"/>
    <w:qFormat/>
    <w:rsid w:val="003625C0"/>
    <w:rPr>
      <w:rFonts w:cs="TrebuchetMS"/>
    </w:rPr>
  </w:style>
  <w:style w:type="character" w:customStyle="1" w:styleId="ListLabel2">
    <w:name w:val="ListLabel 2"/>
    <w:qFormat/>
    <w:rsid w:val="003625C0"/>
    <w:rPr>
      <w:rFonts w:cs="Courier New"/>
    </w:rPr>
  </w:style>
  <w:style w:type="character" w:customStyle="1" w:styleId="ListLabel3">
    <w:name w:val="ListLabel 3"/>
    <w:qFormat/>
    <w:rsid w:val="003625C0"/>
    <w:rPr>
      <w:rFonts w:cs="Calibri"/>
    </w:rPr>
  </w:style>
  <w:style w:type="character" w:customStyle="1" w:styleId="FootnoteCharacters">
    <w:name w:val="Footnote Characters"/>
    <w:qFormat/>
    <w:rsid w:val="003625C0"/>
  </w:style>
  <w:style w:type="character" w:customStyle="1" w:styleId="FootnoteAnchor">
    <w:name w:val="Footnote Anchor"/>
    <w:rsid w:val="003625C0"/>
    <w:rPr>
      <w:vertAlign w:val="superscript"/>
    </w:rPr>
  </w:style>
  <w:style w:type="character" w:customStyle="1" w:styleId="EndnoteAnchor">
    <w:name w:val="Endnote Anchor"/>
    <w:rsid w:val="003625C0"/>
    <w:rPr>
      <w:vertAlign w:val="superscript"/>
    </w:rPr>
  </w:style>
  <w:style w:type="character" w:customStyle="1" w:styleId="EndnoteCharacters">
    <w:name w:val="Endnote Characters"/>
    <w:qFormat/>
    <w:rsid w:val="003625C0"/>
  </w:style>
  <w:style w:type="character" w:customStyle="1" w:styleId="ListLabel4">
    <w:name w:val="ListLabel 4"/>
    <w:qFormat/>
    <w:rsid w:val="003625C0"/>
    <w:rPr>
      <w:rFonts w:cs="Calibri"/>
    </w:rPr>
  </w:style>
  <w:style w:type="character" w:customStyle="1" w:styleId="ListLabel5">
    <w:name w:val="ListLabel 5"/>
    <w:qFormat/>
    <w:rsid w:val="003625C0"/>
    <w:rPr>
      <w:rFonts w:cs="Courier New"/>
    </w:rPr>
  </w:style>
  <w:style w:type="character" w:customStyle="1" w:styleId="ListLabel6">
    <w:name w:val="ListLabel 6"/>
    <w:qFormat/>
    <w:rsid w:val="003625C0"/>
    <w:rPr>
      <w:rFonts w:cs="Wingdings"/>
    </w:rPr>
  </w:style>
  <w:style w:type="character" w:customStyle="1" w:styleId="ListLabel7">
    <w:name w:val="ListLabel 7"/>
    <w:qFormat/>
    <w:rsid w:val="003625C0"/>
    <w:rPr>
      <w:rFonts w:cs="Symbol"/>
    </w:rPr>
  </w:style>
  <w:style w:type="character" w:customStyle="1" w:styleId="ListLabel8">
    <w:name w:val="ListLabel 8"/>
    <w:qFormat/>
    <w:rsid w:val="003625C0"/>
    <w:rPr>
      <w:rFonts w:cs="Courier New"/>
    </w:rPr>
  </w:style>
  <w:style w:type="character" w:customStyle="1" w:styleId="ListLabel9">
    <w:name w:val="ListLabel 9"/>
    <w:qFormat/>
    <w:rsid w:val="003625C0"/>
    <w:rPr>
      <w:rFonts w:cs="Wingdings"/>
    </w:rPr>
  </w:style>
  <w:style w:type="character" w:customStyle="1" w:styleId="ListLabel10">
    <w:name w:val="ListLabel 10"/>
    <w:qFormat/>
    <w:rsid w:val="003625C0"/>
    <w:rPr>
      <w:rFonts w:cs="Symbol"/>
    </w:rPr>
  </w:style>
  <w:style w:type="character" w:customStyle="1" w:styleId="ListLabel11">
    <w:name w:val="ListLabel 11"/>
    <w:qFormat/>
    <w:rsid w:val="003625C0"/>
    <w:rPr>
      <w:rFonts w:cs="Courier New"/>
    </w:rPr>
  </w:style>
  <w:style w:type="character" w:customStyle="1" w:styleId="ListLabel12">
    <w:name w:val="ListLabel 12"/>
    <w:qFormat/>
    <w:rsid w:val="003625C0"/>
    <w:rPr>
      <w:rFonts w:cs="Wingdings"/>
    </w:rPr>
  </w:style>
  <w:style w:type="character" w:customStyle="1" w:styleId="ListLabel13">
    <w:name w:val="ListLabel 13"/>
    <w:qFormat/>
    <w:rsid w:val="003625C0"/>
    <w:rPr>
      <w:rFonts w:cs="Calibri"/>
    </w:rPr>
  </w:style>
  <w:style w:type="character" w:customStyle="1" w:styleId="ListLabel14">
    <w:name w:val="ListLabel 14"/>
    <w:qFormat/>
    <w:rsid w:val="003625C0"/>
    <w:rPr>
      <w:rFonts w:cs="Courier New"/>
    </w:rPr>
  </w:style>
  <w:style w:type="character" w:customStyle="1" w:styleId="ListLabel15">
    <w:name w:val="ListLabel 15"/>
    <w:qFormat/>
    <w:rsid w:val="003625C0"/>
    <w:rPr>
      <w:rFonts w:cs="Wingdings"/>
    </w:rPr>
  </w:style>
  <w:style w:type="character" w:customStyle="1" w:styleId="ListLabel16">
    <w:name w:val="ListLabel 16"/>
    <w:qFormat/>
    <w:rsid w:val="003625C0"/>
    <w:rPr>
      <w:rFonts w:cs="Symbol"/>
    </w:rPr>
  </w:style>
  <w:style w:type="character" w:customStyle="1" w:styleId="ListLabel17">
    <w:name w:val="ListLabel 17"/>
    <w:qFormat/>
    <w:rsid w:val="003625C0"/>
    <w:rPr>
      <w:rFonts w:cs="Courier New"/>
    </w:rPr>
  </w:style>
  <w:style w:type="character" w:customStyle="1" w:styleId="ListLabel18">
    <w:name w:val="ListLabel 18"/>
    <w:qFormat/>
    <w:rsid w:val="003625C0"/>
    <w:rPr>
      <w:rFonts w:cs="Wingdings"/>
    </w:rPr>
  </w:style>
  <w:style w:type="character" w:customStyle="1" w:styleId="ListLabel19">
    <w:name w:val="ListLabel 19"/>
    <w:qFormat/>
    <w:rsid w:val="003625C0"/>
    <w:rPr>
      <w:rFonts w:cs="Symbol"/>
    </w:rPr>
  </w:style>
  <w:style w:type="character" w:customStyle="1" w:styleId="ListLabel20">
    <w:name w:val="ListLabel 20"/>
    <w:qFormat/>
    <w:rsid w:val="003625C0"/>
    <w:rPr>
      <w:rFonts w:cs="Courier New"/>
    </w:rPr>
  </w:style>
  <w:style w:type="character" w:customStyle="1" w:styleId="ListLabel21">
    <w:name w:val="ListLabel 21"/>
    <w:qFormat/>
    <w:rsid w:val="003625C0"/>
    <w:rPr>
      <w:rFonts w:cs="Wingdings"/>
    </w:rPr>
  </w:style>
  <w:style w:type="character" w:customStyle="1" w:styleId="ListLabel22">
    <w:name w:val="ListLabel 22"/>
    <w:qFormat/>
    <w:rsid w:val="003625C0"/>
    <w:rPr>
      <w:rFonts w:cs="Calibri"/>
    </w:rPr>
  </w:style>
  <w:style w:type="character" w:customStyle="1" w:styleId="ListLabel23">
    <w:name w:val="ListLabel 23"/>
    <w:qFormat/>
    <w:rsid w:val="003625C0"/>
    <w:rPr>
      <w:rFonts w:cs="Courier New"/>
    </w:rPr>
  </w:style>
  <w:style w:type="character" w:customStyle="1" w:styleId="ListLabel24">
    <w:name w:val="ListLabel 24"/>
    <w:qFormat/>
    <w:rsid w:val="003625C0"/>
    <w:rPr>
      <w:rFonts w:cs="Wingdings"/>
    </w:rPr>
  </w:style>
  <w:style w:type="character" w:customStyle="1" w:styleId="ListLabel25">
    <w:name w:val="ListLabel 25"/>
    <w:qFormat/>
    <w:rsid w:val="003625C0"/>
    <w:rPr>
      <w:rFonts w:cs="Symbol"/>
    </w:rPr>
  </w:style>
  <w:style w:type="character" w:customStyle="1" w:styleId="ListLabel26">
    <w:name w:val="ListLabel 26"/>
    <w:qFormat/>
    <w:rsid w:val="003625C0"/>
    <w:rPr>
      <w:rFonts w:cs="Courier New"/>
    </w:rPr>
  </w:style>
  <w:style w:type="character" w:customStyle="1" w:styleId="ListLabel27">
    <w:name w:val="ListLabel 27"/>
    <w:qFormat/>
    <w:rsid w:val="003625C0"/>
    <w:rPr>
      <w:rFonts w:cs="Wingdings"/>
    </w:rPr>
  </w:style>
  <w:style w:type="character" w:customStyle="1" w:styleId="ListLabel28">
    <w:name w:val="ListLabel 28"/>
    <w:qFormat/>
    <w:rsid w:val="003625C0"/>
    <w:rPr>
      <w:rFonts w:cs="Symbol"/>
    </w:rPr>
  </w:style>
  <w:style w:type="character" w:customStyle="1" w:styleId="ListLabel29">
    <w:name w:val="ListLabel 29"/>
    <w:qFormat/>
    <w:rsid w:val="003625C0"/>
    <w:rPr>
      <w:rFonts w:cs="Courier New"/>
    </w:rPr>
  </w:style>
  <w:style w:type="character" w:customStyle="1" w:styleId="ListLabel30">
    <w:name w:val="ListLabel 30"/>
    <w:qFormat/>
    <w:rsid w:val="003625C0"/>
    <w:rPr>
      <w:rFonts w:cs="Wingdings"/>
    </w:rPr>
  </w:style>
  <w:style w:type="character" w:customStyle="1" w:styleId="ListLabel31">
    <w:name w:val="ListLabel 31"/>
    <w:qFormat/>
    <w:rsid w:val="003625C0"/>
    <w:rPr>
      <w:rFonts w:cs="Calibri"/>
      <w:b/>
    </w:rPr>
  </w:style>
  <w:style w:type="character" w:customStyle="1" w:styleId="ListLabel32">
    <w:name w:val="ListLabel 32"/>
    <w:qFormat/>
    <w:rsid w:val="003625C0"/>
    <w:rPr>
      <w:rFonts w:cs="Courier New"/>
    </w:rPr>
  </w:style>
  <w:style w:type="character" w:customStyle="1" w:styleId="ListLabel33">
    <w:name w:val="ListLabel 33"/>
    <w:qFormat/>
    <w:rsid w:val="003625C0"/>
    <w:rPr>
      <w:rFonts w:cs="Wingdings"/>
    </w:rPr>
  </w:style>
  <w:style w:type="character" w:customStyle="1" w:styleId="ListLabel34">
    <w:name w:val="ListLabel 34"/>
    <w:qFormat/>
    <w:rsid w:val="003625C0"/>
    <w:rPr>
      <w:rFonts w:cs="Symbol"/>
    </w:rPr>
  </w:style>
  <w:style w:type="character" w:customStyle="1" w:styleId="ListLabel35">
    <w:name w:val="ListLabel 35"/>
    <w:qFormat/>
    <w:rsid w:val="003625C0"/>
    <w:rPr>
      <w:rFonts w:cs="Courier New"/>
    </w:rPr>
  </w:style>
  <w:style w:type="character" w:customStyle="1" w:styleId="ListLabel36">
    <w:name w:val="ListLabel 36"/>
    <w:qFormat/>
    <w:rsid w:val="003625C0"/>
    <w:rPr>
      <w:rFonts w:cs="Wingdings"/>
    </w:rPr>
  </w:style>
  <w:style w:type="character" w:customStyle="1" w:styleId="ListLabel37">
    <w:name w:val="ListLabel 37"/>
    <w:qFormat/>
    <w:rsid w:val="003625C0"/>
    <w:rPr>
      <w:rFonts w:cs="Symbol"/>
    </w:rPr>
  </w:style>
  <w:style w:type="character" w:customStyle="1" w:styleId="ListLabel38">
    <w:name w:val="ListLabel 38"/>
    <w:qFormat/>
    <w:rsid w:val="003625C0"/>
    <w:rPr>
      <w:rFonts w:cs="Courier New"/>
    </w:rPr>
  </w:style>
  <w:style w:type="character" w:customStyle="1" w:styleId="ListLabel39">
    <w:name w:val="ListLabel 39"/>
    <w:qFormat/>
    <w:rsid w:val="003625C0"/>
    <w:rPr>
      <w:rFonts w:cs="Wingdings"/>
    </w:rPr>
  </w:style>
  <w:style w:type="character" w:customStyle="1" w:styleId="Bullets">
    <w:name w:val="Bullets"/>
    <w:qFormat/>
    <w:rsid w:val="003625C0"/>
    <w:rPr>
      <w:rFonts w:ascii="OpenSymbol" w:eastAsia="OpenSymbol" w:hAnsi="OpenSymbol" w:cs="OpenSymbol"/>
    </w:rPr>
  </w:style>
  <w:style w:type="paragraph" w:customStyle="1" w:styleId="Heading">
    <w:name w:val="Heading"/>
    <w:basedOn w:val="Normal"/>
    <w:next w:val="Corpsdetexte"/>
    <w:qFormat/>
    <w:rsid w:val="003625C0"/>
    <w:pPr>
      <w:keepNext/>
      <w:spacing w:before="240" w:after="120"/>
    </w:pPr>
    <w:rPr>
      <w:rFonts w:ascii="Liberation Sans" w:hAnsi="Liberation Sans" w:cs="Lucida Sans"/>
      <w:sz w:val="28"/>
      <w:szCs w:val="28"/>
    </w:rPr>
  </w:style>
  <w:style w:type="paragraph" w:styleId="Corpsdetexte">
    <w:name w:val="Body Text"/>
    <w:basedOn w:val="Normal"/>
    <w:rsid w:val="003625C0"/>
    <w:pPr>
      <w:spacing w:after="140" w:line="288" w:lineRule="auto"/>
    </w:pPr>
  </w:style>
  <w:style w:type="paragraph" w:styleId="Liste">
    <w:name w:val="List"/>
    <w:basedOn w:val="Corpsdetexte"/>
    <w:rsid w:val="003625C0"/>
    <w:rPr>
      <w:rFonts w:cs="Lucida Sans"/>
    </w:rPr>
  </w:style>
  <w:style w:type="paragraph" w:customStyle="1" w:styleId="Lgende1">
    <w:name w:val="Légende1"/>
    <w:basedOn w:val="Normal"/>
    <w:qFormat/>
    <w:rsid w:val="003625C0"/>
    <w:pPr>
      <w:suppressLineNumbers/>
      <w:spacing w:before="120" w:after="120"/>
    </w:pPr>
    <w:rPr>
      <w:rFonts w:cs="Lucida Sans"/>
      <w:i/>
      <w:iCs/>
      <w:sz w:val="24"/>
      <w:szCs w:val="24"/>
    </w:rPr>
  </w:style>
  <w:style w:type="paragraph" w:customStyle="1" w:styleId="Index">
    <w:name w:val="Index"/>
    <w:basedOn w:val="Normal"/>
    <w:qFormat/>
    <w:rsid w:val="003625C0"/>
    <w:pPr>
      <w:suppressLineNumbers/>
    </w:pPr>
    <w:rPr>
      <w:rFonts w:cs="Lucida Sans"/>
    </w:rPr>
  </w:style>
  <w:style w:type="paragraph" w:styleId="Paragraphedeliste">
    <w:name w:val="List Paragraph"/>
    <w:basedOn w:val="Normal"/>
    <w:uiPriority w:val="34"/>
    <w:qFormat/>
    <w:rsid w:val="00911691"/>
    <w:pPr>
      <w:ind w:left="720"/>
      <w:contextualSpacing/>
    </w:pPr>
  </w:style>
  <w:style w:type="paragraph" w:styleId="Textedebulles">
    <w:name w:val="Balloon Text"/>
    <w:basedOn w:val="Normal"/>
    <w:link w:val="TextedebullesCar"/>
    <w:uiPriority w:val="99"/>
    <w:semiHidden/>
    <w:unhideWhenUsed/>
    <w:qFormat/>
    <w:rsid w:val="00FF5CCD"/>
    <w:rPr>
      <w:rFonts w:ascii="Tahoma" w:hAnsi="Tahoma" w:cs="Tahoma"/>
      <w:sz w:val="16"/>
      <w:szCs w:val="16"/>
    </w:rPr>
  </w:style>
  <w:style w:type="paragraph" w:customStyle="1" w:styleId="Default">
    <w:name w:val="Default"/>
    <w:qFormat/>
    <w:rsid w:val="00CD4CEB"/>
    <w:pPr>
      <w:suppressAutoHyphens/>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qFormat/>
    <w:rsid w:val="00CD4CEB"/>
    <w:rPr>
      <w:rFonts w:ascii="Arial" w:hAnsi="Arial"/>
      <w:sz w:val="20"/>
      <w:szCs w:val="20"/>
    </w:rPr>
  </w:style>
  <w:style w:type="paragraph" w:customStyle="1" w:styleId="Notedebasdepage1">
    <w:name w:val="Note de bas de page1"/>
    <w:basedOn w:val="Normal"/>
    <w:rsid w:val="003625C0"/>
  </w:style>
  <w:style w:type="paragraph" w:styleId="Commentaire">
    <w:name w:val="annotation text"/>
    <w:basedOn w:val="Normal"/>
    <w:link w:val="CommentaireCar"/>
    <w:uiPriority w:val="99"/>
    <w:semiHidden/>
    <w:unhideWhenUsed/>
    <w:rsid w:val="003625C0"/>
    <w:rPr>
      <w:sz w:val="20"/>
      <w:szCs w:val="20"/>
    </w:rPr>
  </w:style>
  <w:style w:type="character" w:customStyle="1" w:styleId="CommentaireCar">
    <w:name w:val="Commentaire Car"/>
    <w:basedOn w:val="Policepardfaut"/>
    <w:link w:val="Commentaire"/>
    <w:uiPriority w:val="99"/>
    <w:semiHidden/>
    <w:rsid w:val="003625C0"/>
    <w:rPr>
      <w:color w:val="00000A"/>
      <w:szCs w:val="20"/>
    </w:rPr>
  </w:style>
  <w:style w:type="character" w:styleId="Marquedecommentaire">
    <w:name w:val="annotation reference"/>
    <w:basedOn w:val="Policepardfaut"/>
    <w:uiPriority w:val="99"/>
    <w:semiHidden/>
    <w:unhideWhenUsed/>
    <w:rsid w:val="003625C0"/>
    <w:rPr>
      <w:sz w:val="16"/>
      <w:szCs w:val="16"/>
    </w:rPr>
  </w:style>
  <w:style w:type="character" w:styleId="Lienhypertexte">
    <w:name w:val="Hyperlink"/>
    <w:basedOn w:val="Policepardfaut"/>
    <w:uiPriority w:val="99"/>
    <w:unhideWhenUsed/>
    <w:rsid w:val="00D12711"/>
    <w:rPr>
      <w:color w:val="0000FF" w:themeColor="hyperlink"/>
      <w:u w:val="single"/>
    </w:rPr>
  </w:style>
  <w:style w:type="character" w:styleId="Lienhypertextesuivivisit">
    <w:name w:val="FollowedHyperlink"/>
    <w:basedOn w:val="Policepardfaut"/>
    <w:uiPriority w:val="99"/>
    <w:semiHidden/>
    <w:unhideWhenUsed/>
    <w:rsid w:val="00D12711"/>
    <w:rPr>
      <w:color w:val="800080" w:themeColor="followedHyperlink"/>
      <w:u w:val="single"/>
    </w:rPr>
  </w:style>
  <w:style w:type="character" w:styleId="lev">
    <w:name w:val="Strong"/>
    <w:basedOn w:val="Policepardfaut"/>
    <w:uiPriority w:val="22"/>
    <w:qFormat/>
    <w:rsid w:val="00EE393E"/>
    <w:rPr>
      <w:b/>
      <w:bCs/>
    </w:rPr>
  </w:style>
  <w:style w:type="paragraph" w:styleId="NormalWeb">
    <w:name w:val="Normal (Web)"/>
    <w:basedOn w:val="Normal"/>
    <w:uiPriority w:val="99"/>
    <w:semiHidden/>
    <w:unhideWhenUsed/>
    <w:rsid w:val="00EE393E"/>
    <w:pPr>
      <w:suppressAutoHyphens w:val="0"/>
      <w:spacing w:before="100" w:beforeAutospacing="1" w:after="100" w:afterAutospacing="1"/>
    </w:pPr>
    <w:rPr>
      <w:rFonts w:ascii="Times New Roman" w:eastAsia="Times New Roman" w:hAnsi="Times New Roman" w:cs="Times New Roman"/>
      <w:color w:val="auto"/>
      <w:sz w:val="24"/>
      <w:szCs w:val="24"/>
      <w:lang w:eastAsia="fr-FR"/>
    </w:rPr>
  </w:style>
  <w:style w:type="character" w:customStyle="1" w:styleId="Titre1Car">
    <w:name w:val="Titre 1 Car"/>
    <w:basedOn w:val="Policepardfaut"/>
    <w:link w:val="Titre1"/>
    <w:uiPriority w:val="9"/>
    <w:rsid w:val="009836D0"/>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semiHidden/>
    <w:unhideWhenUsed/>
    <w:rsid w:val="00390049"/>
    <w:pPr>
      <w:tabs>
        <w:tab w:val="center" w:pos="4536"/>
        <w:tab w:val="right" w:pos="9072"/>
      </w:tabs>
    </w:pPr>
  </w:style>
  <w:style w:type="character" w:customStyle="1" w:styleId="En-tteCar">
    <w:name w:val="En-tête Car"/>
    <w:basedOn w:val="Policepardfaut"/>
    <w:link w:val="En-tte"/>
    <w:uiPriority w:val="99"/>
    <w:semiHidden/>
    <w:rsid w:val="00390049"/>
    <w:rPr>
      <w:color w:val="00000A"/>
      <w:sz w:val="22"/>
    </w:rPr>
  </w:style>
  <w:style w:type="paragraph" w:styleId="Pieddepage">
    <w:name w:val="footer"/>
    <w:basedOn w:val="Normal"/>
    <w:link w:val="PieddepageCar"/>
    <w:uiPriority w:val="99"/>
    <w:unhideWhenUsed/>
    <w:rsid w:val="00390049"/>
    <w:pPr>
      <w:tabs>
        <w:tab w:val="center" w:pos="4536"/>
        <w:tab w:val="right" w:pos="9072"/>
      </w:tabs>
    </w:pPr>
  </w:style>
  <w:style w:type="character" w:customStyle="1" w:styleId="PieddepageCar">
    <w:name w:val="Pied de page Car"/>
    <w:basedOn w:val="Policepardfaut"/>
    <w:link w:val="Pieddepage"/>
    <w:uiPriority w:val="99"/>
    <w:rsid w:val="00390049"/>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30687">
      <w:bodyDiv w:val="1"/>
      <w:marLeft w:val="0"/>
      <w:marRight w:val="0"/>
      <w:marTop w:val="0"/>
      <w:marBottom w:val="0"/>
      <w:divBdr>
        <w:top w:val="none" w:sz="0" w:space="0" w:color="auto"/>
        <w:left w:val="none" w:sz="0" w:space="0" w:color="auto"/>
        <w:bottom w:val="none" w:sz="0" w:space="0" w:color="auto"/>
        <w:right w:val="none" w:sz="0" w:space="0" w:color="auto"/>
      </w:divBdr>
    </w:div>
    <w:div w:id="1719087490">
      <w:bodyDiv w:val="1"/>
      <w:marLeft w:val="0"/>
      <w:marRight w:val="0"/>
      <w:marTop w:val="0"/>
      <w:marBottom w:val="0"/>
      <w:divBdr>
        <w:top w:val="none" w:sz="0" w:space="0" w:color="auto"/>
        <w:left w:val="none" w:sz="0" w:space="0" w:color="auto"/>
        <w:bottom w:val="none" w:sz="0" w:space="0" w:color="auto"/>
        <w:right w:val="none" w:sz="0" w:space="0" w:color="auto"/>
      </w:divBdr>
    </w:div>
    <w:div w:id="2056080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rvice-public.fr/associations/vosdroits/R12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uvernement.fr/sites/default/files/document/document/2015/09/rapport_brigitte_bourguigno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ial-sante.gouv.fr/IMG/pdf/CAB_COM_RAPPORT_COMPLET_Merci_non_usagers.pdf" TargetMode="External"/><Relationship Id="rId5" Type="http://schemas.openxmlformats.org/officeDocument/2006/relationships/settings" Target="settings.xml"/><Relationship Id="rId15" Type="http://schemas.openxmlformats.org/officeDocument/2006/relationships/hyperlink" Target="file:///D:\Utilisateurs\bertrand.regnaud\AppData\Local\Microsoft\Windows\Temporary%20Internet%20Files\Content.Outlook\WWG831WI\fabienne.benet@social.gouv.fr" TargetMode="External"/><Relationship Id="rId10" Type="http://schemas.openxmlformats.org/officeDocument/2006/relationships/hyperlink" Target="http://social-sante.gouv.fr/IMG/pdf/Avis_du_jury_conf_consensus_definitif_22_juin_2013_.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formulaires.modernisation.gouv.fr/gf/getNotice.do?cerfaNotice=12156&amp;cerfaFormulaire=1215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8C09F-0FE4-4B3D-B5C0-948D1B7B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834</Words>
  <Characters>4589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fabbenet</dc:creator>
  <cp:lastModifiedBy>Bertrand REGNAUD</cp:lastModifiedBy>
  <cp:revision>4</cp:revision>
  <dcterms:created xsi:type="dcterms:W3CDTF">2016-10-11T15:28:00Z</dcterms:created>
  <dcterms:modified xsi:type="dcterms:W3CDTF">2016-10-11T16:24:00Z</dcterms:modified>
  <dc:language>fr-FR</dc:language>
</cp:coreProperties>
</file>